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DF" w:rsidRPr="00CD6153" w:rsidRDefault="009405DF" w:rsidP="00787658">
      <w:pPr>
        <w:spacing w:after="0" w:line="240" w:lineRule="auto"/>
        <w:rPr>
          <w:rFonts w:ascii="Helvetica" w:hAnsi="Helvetica" w:cs="Helvetica"/>
          <w:lang w:val="en-GB"/>
        </w:rPr>
      </w:pPr>
    </w:p>
    <w:tbl>
      <w:tblPr>
        <w:tblStyle w:val="TableGrid2"/>
        <w:tblW w:w="0" w:type="auto"/>
        <w:tblInd w:w="108" w:type="dxa"/>
        <w:tblLook w:val="04A0" w:firstRow="1" w:lastRow="0" w:firstColumn="1" w:lastColumn="0" w:noHBand="0" w:noVBand="1"/>
      </w:tblPr>
      <w:tblGrid>
        <w:gridCol w:w="4111"/>
        <w:gridCol w:w="4889"/>
      </w:tblGrid>
      <w:tr w:rsidR="006C215E" w:rsidRPr="00CD6153" w:rsidTr="006C215E">
        <w:trPr>
          <w:trHeight w:val="433"/>
        </w:trPr>
        <w:tc>
          <w:tcPr>
            <w:tcW w:w="9000" w:type="dxa"/>
            <w:gridSpan w:val="2"/>
            <w:shd w:val="clear" w:color="auto" w:fill="3CA5B9"/>
          </w:tcPr>
          <w:p w:rsidR="006C215E" w:rsidRPr="00CD6153" w:rsidRDefault="006C215E" w:rsidP="00787658">
            <w:pPr>
              <w:jc w:val="center"/>
              <w:rPr>
                <w:rFonts w:ascii="Helvetica" w:hAnsi="Helvetica" w:cs="Helvetica"/>
                <w:b/>
                <w:color w:val="262626" w:themeColor="text1" w:themeTint="D9"/>
                <w:sz w:val="36"/>
                <w:szCs w:val="36"/>
                <w:lang w:val="en-GB"/>
              </w:rPr>
            </w:pPr>
            <w:r w:rsidRPr="004A7F71">
              <w:rPr>
                <w:rFonts w:ascii="Helvetica" w:hAnsi="Helvetica" w:cs="Helvetica"/>
                <w:b/>
                <w:color w:val="F2F2F2" w:themeColor="background1" w:themeShade="F2"/>
                <w:sz w:val="36"/>
                <w:szCs w:val="36"/>
                <w:lang w:val="en-GB"/>
              </w:rPr>
              <w:t>Booking Enquiry Form</w:t>
            </w:r>
          </w:p>
        </w:tc>
      </w:tr>
      <w:tr w:rsidR="00057BFC" w:rsidRPr="00CD6153" w:rsidTr="006C215E">
        <w:trPr>
          <w:trHeight w:val="2268"/>
        </w:trPr>
        <w:tc>
          <w:tcPr>
            <w:tcW w:w="9000" w:type="dxa"/>
            <w:gridSpan w:val="2"/>
            <w:shd w:val="clear" w:color="auto" w:fill="auto"/>
          </w:tcPr>
          <w:p w:rsidR="006C215E" w:rsidRPr="00CD6153" w:rsidRDefault="006C215E" w:rsidP="00787658">
            <w:pPr>
              <w:jc w:val="center"/>
              <w:rPr>
                <w:rFonts w:ascii="Helvetica" w:hAnsi="Helvetica" w:cs="Helvetica"/>
                <w:b/>
                <w:color w:val="FF0000"/>
                <w:lang w:val="en-GB"/>
              </w:rPr>
            </w:pPr>
          </w:p>
          <w:p w:rsidR="00057BFC" w:rsidRPr="00CD6153" w:rsidRDefault="006C215E" w:rsidP="006C215E">
            <w:pPr>
              <w:jc w:val="center"/>
              <w:rPr>
                <w:rFonts w:ascii="Helvetica" w:hAnsi="Helvetica" w:cs="Helvetica"/>
                <w:b/>
                <w:color w:val="FF0000"/>
                <w:lang w:val="en-GB"/>
              </w:rPr>
            </w:pPr>
            <w:r w:rsidRPr="00CD6153">
              <w:rPr>
                <w:rFonts w:ascii="Helvetica" w:hAnsi="Helvetica" w:cs="Helvetica"/>
                <w:b/>
                <w:noProof/>
                <w:color w:val="FF0000"/>
                <w:lang w:val="en-ZA" w:eastAsia="en-ZA"/>
              </w:rPr>
              <w:drawing>
                <wp:inline distT="0" distB="0" distL="0" distR="0" wp14:anchorId="064EFD74" wp14:editId="1F5E0BF5">
                  <wp:extent cx="2686050" cy="11588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H Logo - Optio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860" cy="1158304"/>
                          </a:xfrm>
                          <a:prstGeom prst="rect">
                            <a:avLst/>
                          </a:prstGeom>
                        </pic:spPr>
                      </pic:pic>
                    </a:graphicData>
                  </a:graphic>
                </wp:inline>
              </w:drawing>
            </w:r>
          </w:p>
        </w:tc>
      </w:tr>
      <w:tr w:rsidR="00057BFC" w:rsidRPr="00CD6153" w:rsidTr="00230457">
        <w:trPr>
          <w:trHeight w:val="1846"/>
        </w:trPr>
        <w:tc>
          <w:tcPr>
            <w:tcW w:w="9000" w:type="dxa"/>
            <w:gridSpan w:val="2"/>
            <w:shd w:val="clear" w:color="auto" w:fill="3CA5B9"/>
          </w:tcPr>
          <w:p w:rsidR="006C215E" w:rsidRPr="00CD6153" w:rsidRDefault="006C215E" w:rsidP="006C215E">
            <w:pPr>
              <w:jc w:val="center"/>
              <w:rPr>
                <w:rFonts w:ascii="Helvetica" w:hAnsi="Helvetica" w:cs="Helvetica"/>
                <w:b/>
                <w:color w:val="FFFFFF" w:themeColor="background1"/>
                <w:sz w:val="24"/>
                <w:szCs w:val="24"/>
                <w:lang w:val="en-GB"/>
              </w:rPr>
            </w:pPr>
          </w:p>
          <w:p w:rsidR="006C215E" w:rsidRDefault="00230457" w:rsidP="006C215E">
            <w:pPr>
              <w:jc w:val="center"/>
              <w:rPr>
                <w:rFonts w:ascii="Helvetica" w:hAnsi="Helvetica" w:cs="Helvetica"/>
                <w:b/>
                <w:color w:val="FFFFFF" w:themeColor="background1"/>
              </w:rPr>
            </w:pPr>
            <w:r w:rsidRPr="00B76091">
              <w:rPr>
                <w:rFonts w:ascii="Helvetica" w:hAnsi="Helvetica" w:cs="Helvetica"/>
                <w:b/>
                <w:color w:val="FFFFFF" w:themeColor="background1"/>
              </w:rPr>
              <w:t>Please complet</w:t>
            </w:r>
            <w:r>
              <w:rPr>
                <w:rFonts w:ascii="Helvetica" w:hAnsi="Helvetica" w:cs="Helvetica"/>
                <w:b/>
                <w:color w:val="FFFFFF" w:themeColor="background1"/>
              </w:rPr>
              <w:t>e and submit the following form</w:t>
            </w:r>
          </w:p>
          <w:p w:rsidR="00230457" w:rsidRPr="00CD6153" w:rsidRDefault="00230457" w:rsidP="006C215E">
            <w:pPr>
              <w:jc w:val="center"/>
              <w:rPr>
                <w:rFonts w:ascii="Helvetica" w:hAnsi="Helvetica" w:cs="Helvetica"/>
                <w:color w:val="262626" w:themeColor="text1" w:themeTint="D9"/>
                <w:lang w:val="en-GB"/>
              </w:rPr>
            </w:pPr>
          </w:p>
          <w:p w:rsidR="006C215E" w:rsidRPr="00CD6153" w:rsidRDefault="006C215E" w:rsidP="006C215E">
            <w:pPr>
              <w:jc w:val="center"/>
              <w:rPr>
                <w:rFonts w:ascii="Helvetica" w:hAnsi="Helvetica" w:cs="Helvetica"/>
                <w:b/>
                <w:color w:val="FFFFFF" w:themeColor="background1"/>
                <w:u w:val="single"/>
                <w:lang w:val="en-GB"/>
              </w:rPr>
            </w:pPr>
            <w:r w:rsidRPr="00CD6153">
              <w:rPr>
                <w:rFonts w:ascii="Helvetica" w:hAnsi="Helvetica" w:cs="Helvetica"/>
                <w:b/>
                <w:color w:val="FFFFFF" w:themeColor="background1"/>
                <w:u w:val="single"/>
                <w:lang w:val="en-GB"/>
              </w:rPr>
              <w:t>Minimum stay of:</w:t>
            </w:r>
          </w:p>
          <w:p w:rsidR="006C215E" w:rsidRPr="00CD6153" w:rsidRDefault="006C215E" w:rsidP="006C215E">
            <w:pPr>
              <w:pStyle w:val="NoSpacing"/>
              <w:rPr>
                <w:rFonts w:ascii="Helvetica" w:hAnsi="Helvetica" w:cs="Helvetica"/>
                <w:color w:val="FFFFFF" w:themeColor="background1"/>
                <w:lang w:val="en-ZA" w:eastAsia="en-ZA"/>
              </w:rPr>
            </w:pP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t>7 Nights: High Season (15 Nov – 15 Jan)</w:t>
            </w:r>
          </w:p>
          <w:p w:rsidR="006C215E" w:rsidRPr="00CD6153" w:rsidRDefault="006C215E" w:rsidP="006C215E">
            <w:pPr>
              <w:pStyle w:val="NoSpacing"/>
              <w:ind w:left="720"/>
              <w:rPr>
                <w:rFonts w:ascii="Helvetica" w:hAnsi="Helvetica" w:cs="Helvetica"/>
                <w:color w:val="FFFFFF" w:themeColor="background1"/>
                <w:lang w:val="en-ZA" w:eastAsia="en-ZA"/>
              </w:rPr>
            </w:pP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t>5 Nights: Easter School Holiday Season</w:t>
            </w:r>
          </w:p>
          <w:p w:rsidR="00057BFC" w:rsidRPr="00CD6153" w:rsidRDefault="006C215E" w:rsidP="006C215E">
            <w:pPr>
              <w:pStyle w:val="NoSpacing"/>
              <w:ind w:left="720"/>
              <w:rPr>
                <w:rFonts w:ascii="Helvetica" w:hAnsi="Helvetica" w:cs="Helvetica"/>
                <w:color w:val="262626" w:themeColor="text1" w:themeTint="D9"/>
                <w:lang w:val="en-ZA" w:eastAsia="en-ZA"/>
              </w:rPr>
            </w:pP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r>
            <w:r w:rsidRPr="00CD6153">
              <w:rPr>
                <w:rFonts w:ascii="Helvetica" w:hAnsi="Helvetica" w:cs="Helvetica"/>
                <w:color w:val="FFFFFF" w:themeColor="background1"/>
                <w:lang w:val="en-ZA" w:eastAsia="en-ZA"/>
              </w:rPr>
              <w:tab/>
              <w:t>3 Nights: Rest of the Year</w:t>
            </w:r>
          </w:p>
        </w:tc>
      </w:tr>
      <w:tr w:rsidR="00787658" w:rsidRPr="00CD6153" w:rsidTr="00A85AFB">
        <w:tc>
          <w:tcPr>
            <w:tcW w:w="4111" w:type="dxa"/>
          </w:tcPr>
          <w:p w:rsidR="00787658" w:rsidRPr="00A85AFB" w:rsidRDefault="00787658" w:rsidP="00604D1A">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 xml:space="preserve">HOUSE </w:t>
            </w:r>
            <w:r w:rsidR="006C215E" w:rsidRPr="00A85AFB">
              <w:rPr>
                <w:rFonts w:ascii="Helvetica" w:hAnsi="Helvetica" w:cs="Helvetica"/>
                <w:color w:val="595959" w:themeColor="text1" w:themeTint="A6"/>
              </w:rPr>
              <w:t>NAME/REFERENCE</w:t>
            </w:r>
            <w:r w:rsidR="00A85AFB">
              <w:rPr>
                <w:rFonts w:ascii="Helvetica" w:hAnsi="Helvetica" w:cs="Helvetica"/>
                <w:color w:val="595959" w:themeColor="text1" w:themeTint="A6"/>
              </w:rPr>
              <w:t xml:space="preserve"> </w:t>
            </w:r>
            <w:r w:rsidR="00745B5F" w:rsidRPr="00A85AFB">
              <w:rPr>
                <w:rFonts w:ascii="Helvetica" w:hAnsi="Helvetica" w:cs="Helvetica"/>
                <w:color w:val="595959" w:themeColor="text1" w:themeTint="A6"/>
              </w:rPr>
              <w:t>#</w:t>
            </w:r>
            <w:r w:rsidR="006C215E" w:rsidRPr="00A85AFB">
              <w:rPr>
                <w:rFonts w:ascii="Helvetica" w:hAnsi="Helvetica" w:cs="Helvetica"/>
                <w:color w:val="595959" w:themeColor="text1" w:themeTint="A6"/>
              </w:rPr>
              <w:t xml:space="preserve"> </w:t>
            </w:r>
          </w:p>
          <w:p w:rsidR="00787658" w:rsidRPr="00A85AFB" w:rsidRDefault="00F26311" w:rsidP="00F26311">
            <w:pPr>
              <w:pStyle w:val="NoSpacing"/>
              <w:spacing w:line="276" w:lineRule="auto"/>
              <w:rPr>
                <w:rFonts w:ascii="Helvetica" w:hAnsi="Helvetica" w:cs="Helvetica"/>
                <w:i/>
                <w:color w:val="595959" w:themeColor="text1" w:themeTint="A6"/>
                <w:sz w:val="16"/>
                <w:szCs w:val="16"/>
              </w:rPr>
            </w:pPr>
            <w:r w:rsidRPr="00A85AFB">
              <w:rPr>
                <w:rFonts w:ascii="Helvetica" w:hAnsi="Helvetica" w:cs="Helvetica"/>
                <w:i/>
                <w:color w:val="595959" w:themeColor="text1" w:themeTint="A6"/>
                <w:sz w:val="16"/>
                <w:szCs w:val="16"/>
              </w:rPr>
              <w:t>R</w:t>
            </w:r>
            <w:r w:rsidR="00787658" w:rsidRPr="00A85AFB">
              <w:rPr>
                <w:rFonts w:ascii="Helvetica" w:hAnsi="Helvetica" w:cs="Helvetica"/>
                <w:i/>
                <w:color w:val="595959" w:themeColor="text1" w:themeTint="A6"/>
                <w:sz w:val="16"/>
                <w:szCs w:val="16"/>
              </w:rPr>
              <w:t xml:space="preserve">eference </w:t>
            </w:r>
            <w:r w:rsidRPr="00A85AFB">
              <w:rPr>
                <w:rFonts w:ascii="Helvetica" w:hAnsi="Helvetica" w:cs="Helvetica"/>
                <w:i/>
                <w:color w:val="595959" w:themeColor="text1" w:themeTint="A6"/>
                <w:sz w:val="16"/>
                <w:szCs w:val="16"/>
              </w:rPr>
              <w:t xml:space="preserve">as per website </w:t>
            </w:r>
          </w:p>
        </w:tc>
        <w:tc>
          <w:tcPr>
            <w:tcW w:w="4889" w:type="dxa"/>
          </w:tcPr>
          <w:sdt>
            <w:sdtPr>
              <w:rPr>
                <w:rFonts w:ascii="Helvetica" w:hAnsi="Helvetica" w:cs="Helvetica"/>
                <w:lang w:val="en-ZA"/>
              </w:rPr>
              <w:id w:val="-1981762463"/>
              <w:showingPlcHdr/>
            </w:sdtPr>
            <w:sdtEndPr/>
            <w:sdtContent>
              <w:p w:rsidR="00745B5F" w:rsidRDefault="00745B5F" w:rsidP="00745B5F">
                <w:pPr>
                  <w:spacing w:line="360" w:lineRule="auto"/>
                  <w:rPr>
                    <w:rFonts w:ascii="Helvetica" w:hAnsi="Helvetica" w:cs="Helvetica"/>
                  </w:rPr>
                </w:pPr>
                <w:r w:rsidRPr="00CD6153">
                  <w:rPr>
                    <w:rFonts w:ascii="Helvetica" w:hAnsi="Helvetica" w:cs="Helvetica"/>
                    <w:color w:val="808080"/>
                    <w:lang w:val="en-ZA"/>
                  </w:rPr>
                  <w:t>Click here to enter text.</w:t>
                </w:r>
              </w:p>
            </w:sdtContent>
          </w:sdt>
          <w:p w:rsidR="00787658" w:rsidRPr="00CD6153" w:rsidRDefault="00787658" w:rsidP="00787658">
            <w:pPr>
              <w:spacing w:line="360" w:lineRule="auto"/>
              <w:rPr>
                <w:rFonts w:ascii="Helvetica" w:hAnsi="Helvetica" w:cs="Helvetica"/>
                <w:i/>
                <w:lang w:val="en-ZA"/>
              </w:rPr>
            </w:pPr>
          </w:p>
        </w:tc>
      </w:tr>
      <w:tr w:rsidR="00787658" w:rsidRPr="00CD6153" w:rsidTr="00A85AFB">
        <w:tc>
          <w:tcPr>
            <w:tcW w:w="4111" w:type="dxa"/>
          </w:tcPr>
          <w:p w:rsidR="00787658" w:rsidRPr="00A85AFB" w:rsidRDefault="00787658" w:rsidP="00604D1A">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ALTERNATIVES</w:t>
            </w:r>
          </w:p>
          <w:p w:rsidR="00787658" w:rsidRPr="00A85AFB" w:rsidRDefault="00F26311" w:rsidP="00F26311">
            <w:pPr>
              <w:pStyle w:val="NoSpacing"/>
              <w:spacing w:line="276" w:lineRule="auto"/>
              <w:rPr>
                <w:rFonts w:ascii="Helvetica" w:hAnsi="Helvetica" w:cs="Helvetica"/>
                <w:i/>
                <w:color w:val="595959" w:themeColor="text1" w:themeTint="A6"/>
                <w:sz w:val="16"/>
                <w:szCs w:val="16"/>
              </w:rPr>
            </w:pPr>
            <w:r w:rsidRPr="00A85AFB">
              <w:rPr>
                <w:rFonts w:ascii="Helvetica" w:hAnsi="Helvetica" w:cs="Helvetica"/>
                <w:i/>
                <w:color w:val="595959" w:themeColor="text1" w:themeTint="A6"/>
                <w:sz w:val="16"/>
                <w:szCs w:val="16"/>
              </w:rPr>
              <w:t>Al</w:t>
            </w:r>
            <w:r w:rsidR="00787658" w:rsidRPr="00A85AFB">
              <w:rPr>
                <w:rFonts w:ascii="Helvetica" w:hAnsi="Helvetica" w:cs="Helvetica"/>
                <w:i/>
                <w:color w:val="595959" w:themeColor="text1" w:themeTint="A6"/>
                <w:sz w:val="16"/>
                <w:szCs w:val="16"/>
              </w:rPr>
              <w:t>ternative house reference</w:t>
            </w:r>
            <w:r w:rsidR="006C215E" w:rsidRPr="00A85AFB">
              <w:rPr>
                <w:rFonts w:ascii="Helvetica" w:hAnsi="Helvetica" w:cs="Helvetica"/>
                <w:i/>
                <w:color w:val="595959" w:themeColor="text1" w:themeTint="A6"/>
                <w:sz w:val="16"/>
                <w:szCs w:val="16"/>
              </w:rPr>
              <w:t>s</w:t>
            </w:r>
            <w:r w:rsidR="00787658" w:rsidRPr="00A85AFB">
              <w:rPr>
                <w:rFonts w:ascii="Helvetica" w:hAnsi="Helvetica" w:cs="Helvetica"/>
                <w:i/>
                <w:color w:val="595959" w:themeColor="text1" w:themeTint="A6"/>
                <w:sz w:val="16"/>
                <w:szCs w:val="16"/>
              </w:rPr>
              <w:t xml:space="preserve"> should your first choice not be available  </w:t>
            </w:r>
          </w:p>
        </w:tc>
        <w:sdt>
          <w:sdtPr>
            <w:rPr>
              <w:rFonts w:ascii="Helvetica" w:hAnsi="Helvetica" w:cs="Helvetica"/>
              <w:lang w:val="en-ZA"/>
            </w:rPr>
            <w:id w:val="-1294973210"/>
          </w:sdtPr>
          <w:sdtEndPr/>
          <w:sdtContent>
            <w:tc>
              <w:tcPr>
                <w:tcW w:w="4889" w:type="dxa"/>
              </w:tcPr>
              <w:sdt>
                <w:sdtPr>
                  <w:rPr>
                    <w:rFonts w:ascii="Helvetica" w:hAnsi="Helvetica" w:cs="Helvetica"/>
                    <w:lang w:val="en-ZA"/>
                  </w:rPr>
                  <w:id w:val="789791477"/>
                  <w:showingPlcHdr/>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ZA"/>
                      </w:rPr>
                      <w:t>Click here to enter text.</w:t>
                    </w:r>
                  </w:p>
                </w:sdtContent>
              </w:sdt>
            </w:tc>
          </w:sdtContent>
        </w:sdt>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First Name</w:t>
            </w:r>
            <w:r w:rsidR="006C215E" w:rsidRPr="00A85AFB">
              <w:rPr>
                <w:rFonts w:ascii="Helvetica" w:hAnsi="Helvetica" w:cs="Helvetica"/>
                <w:color w:val="595959" w:themeColor="text1" w:themeTint="A6"/>
                <w:lang w:val="en-ZA"/>
              </w:rPr>
              <w:t>*</w:t>
            </w:r>
          </w:p>
        </w:tc>
        <w:sdt>
          <w:sdtPr>
            <w:rPr>
              <w:rFonts w:ascii="Helvetica" w:hAnsi="Helvetica" w:cs="Helvetica"/>
              <w:lang w:val="en-ZA"/>
            </w:rPr>
            <w:id w:val="-2018374020"/>
          </w:sdtPr>
          <w:sdtEndPr/>
          <w:sdtContent>
            <w:tc>
              <w:tcPr>
                <w:tcW w:w="4889" w:type="dxa"/>
              </w:tcPr>
              <w:sdt>
                <w:sdtPr>
                  <w:rPr>
                    <w:rFonts w:ascii="Helvetica" w:hAnsi="Helvetica" w:cs="Helvetica"/>
                    <w:lang w:val="en-ZA"/>
                  </w:rPr>
                  <w:id w:val="-1140656871"/>
                  <w:showingPlcHdr/>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ZA"/>
                      </w:rPr>
                      <w:t>Click here to enter text.</w:t>
                    </w:r>
                  </w:p>
                </w:sdtContent>
              </w:sdt>
            </w:tc>
          </w:sdtContent>
        </w:sdt>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Last Name (Surname)</w:t>
            </w:r>
            <w:r w:rsidR="006C215E" w:rsidRPr="00A85AFB">
              <w:rPr>
                <w:rFonts w:ascii="Helvetica" w:hAnsi="Helvetica" w:cs="Helvetica"/>
                <w:color w:val="595959" w:themeColor="text1" w:themeTint="A6"/>
                <w:lang w:val="en-ZA"/>
              </w:rPr>
              <w:t>*</w:t>
            </w:r>
          </w:p>
        </w:tc>
        <w:tc>
          <w:tcPr>
            <w:tcW w:w="4889" w:type="dxa"/>
          </w:tcPr>
          <w:sdt>
            <w:sdtPr>
              <w:rPr>
                <w:rFonts w:ascii="Helvetica" w:hAnsi="Helvetica" w:cs="Helvetica"/>
                <w:lang w:val="en-ZA"/>
              </w:rPr>
              <w:id w:val="-1484303823"/>
              <w:showingPlcHdr/>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ZA"/>
                  </w:rPr>
                  <w:t>Click here to enter text.</w:t>
                </w:r>
              </w:p>
            </w:sdtContent>
          </w:sdt>
        </w:tc>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Email Address</w:t>
            </w:r>
            <w:r w:rsidR="006C215E" w:rsidRPr="00A85AFB">
              <w:rPr>
                <w:rFonts w:ascii="Helvetica" w:hAnsi="Helvetica" w:cs="Helvetica"/>
                <w:color w:val="595959" w:themeColor="text1" w:themeTint="A6"/>
                <w:lang w:val="en-ZA"/>
              </w:rPr>
              <w:t>*</w:t>
            </w:r>
          </w:p>
        </w:tc>
        <w:tc>
          <w:tcPr>
            <w:tcW w:w="4889" w:type="dxa"/>
          </w:tcPr>
          <w:sdt>
            <w:sdtPr>
              <w:rPr>
                <w:rFonts w:ascii="Helvetica" w:hAnsi="Helvetica" w:cs="Helvetica"/>
                <w:lang w:val="en-ZA"/>
              </w:rPr>
              <w:id w:val="2047251202"/>
              <w:showingPlcHdr/>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ZA"/>
                  </w:rPr>
                  <w:t>Click here to enter text.</w:t>
                </w:r>
              </w:p>
            </w:sdtContent>
          </w:sdt>
        </w:tc>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GB"/>
              </w:rPr>
              <w:t>Mobile / Cell Number</w:t>
            </w:r>
            <w:r w:rsidR="006C215E" w:rsidRPr="00A85AFB">
              <w:rPr>
                <w:rFonts w:ascii="Helvetica" w:hAnsi="Helvetica" w:cs="Helvetica"/>
                <w:color w:val="595959" w:themeColor="text1" w:themeTint="A6"/>
                <w:lang w:val="en-GB"/>
              </w:rPr>
              <w:t>*</w:t>
            </w:r>
          </w:p>
        </w:tc>
        <w:tc>
          <w:tcPr>
            <w:tcW w:w="4889" w:type="dxa"/>
          </w:tcPr>
          <w:sdt>
            <w:sdtPr>
              <w:rPr>
                <w:rFonts w:ascii="Helvetica" w:hAnsi="Helvetica" w:cs="Helvetica"/>
                <w:lang w:val="en-ZA"/>
              </w:rPr>
              <w:id w:val="974181724"/>
              <w:showingPlcHdr/>
            </w:sdtPr>
            <w:sdtEndPr/>
            <w:sdtContent>
              <w:p w:rsidR="00787658" w:rsidRPr="00CD6153" w:rsidRDefault="00787658" w:rsidP="00787658">
                <w:pPr>
                  <w:spacing w:line="360" w:lineRule="auto"/>
                  <w:rPr>
                    <w:rFonts w:ascii="Helvetica" w:hAnsi="Helvetica" w:cs="Helvetica"/>
                    <w:lang w:val="en-GB"/>
                  </w:rPr>
                </w:pPr>
                <w:r w:rsidRPr="00CD6153">
                  <w:rPr>
                    <w:rFonts w:ascii="Helvetica" w:hAnsi="Helvetica" w:cs="Helvetica"/>
                    <w:color w:val="808080"/>
                    <w:lang w:val="en-ZA"/>
                  </w:rPr>
                  <w:t>Click here to enter text.</w:t>
                </w:r>
              </w:p>
            </w:sdtContent>
          </w:sdt>
        </w:tc>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GB"/>
              </w:rPr>
            </w:pPr>
            <w:r w:rsidRPr="00A85AFB">
              <w:rPr>
                <w:rFonts w:ascii="Helvetica" w:hAnsi="Helvetica" w:cs="Helvetica"/>
                <w:color w:val="595959" w:themeColor="text1" w:themeTint="A6"/>
                <w:lang w:val="en-GB"/>
              </w:rPr>
              <w:t>Alternative Number</w:t>
            </w:r>
          </w:p>
        </w:tc>
        <w:tc>
          <w:tcPr>
            <w:tcW w:w="4889" w:type="dxa"/>
          </w:tcPr>
          <w:sdt>
            <w:sdtPr>
              <w:rPr>
                <w:rFonts w:ascii="Helvetica" w:hAnsi="Helvetica" w:cs="Helvetica"/>
                <w:lang w:val="en-ZA"/>
              </w:rPr>
              <w:id w:val="-53927968"/>
              <w:showingPlcHdr/>
            </w:sdtPr>
            <w:sdtEndPr/>
            <w:sdtContent>
              <w:p w:rsidR="00787658" w:rsidRPr="00CD6153" w:rsidRDefault="00787658" w:rsidP="00787658">
                <w:pPr>
                  <w:spacing w:line="360" w:lineRule="auto"/>
                  <w:rPr>
                    <w:rFonts w:ascii="Helvetica" w:hAnsi="Helvetica" w:cs="Helvetica"/>
                    <w:lang w:val="en-GB"/>
                  </w:rPr>
                </w:pPr>
                <w:r w:rsidRPr="00CD6153">
                  <w:rPr>
                    <w:rFonts w:ascii="Helvetica" w:hAnsi="Helvetica" w:cs="Helvetica"/>
                    <w:color w:val="808080"/>
                    <w:lang w:val="en-ZA"/>
                  </w:rPr>
                  <w:t>Click here to enter text.</w:t>
                </w:r>
              </w:p>
            </w:sdtContent>
          </w:sdt>
        </w:tc>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GB"/>
              </w:rPr>
            </w:pPr>
            <w:r w:rsidRPr="00A85AFB">
              <w:rPr>
                <w:rFonts w:ascii="Helvetica" w:hAnsi="Helvetica" w:cs="Helvetica"/>
                <w:color w:val="595959" w:themeColor="text1" w:themeTint="A6"/>
                <w:lang w:val="en-GB"/>
              </w:rPr>
              <w:t>Residential Address</w:t>
            </w:r>
          </w:p>
        </w:tc>
        <w:tc>
          <w:tcPr>
            <w:tcW w:w="4889" w:type="dxa"/>
          </w:tcPr>
          <w:sdt>
            <w:sdtPr>
              <w:rPr>
                <w:rFonts w:ascii="Helvetica" w:hAnsi="Helvetica" w:cs="Helvetica"/>
                <w:lang w:val="en-ZA"/>
              </w:rPr>
              <w:id w:val="-131950802"/>
              <w:showingPlcHdr/>
            </w:sdtPr>
            <w:sdtEndPr/>
            <w:sdtContent>
              <w:p w:rsidR="00787658" w:rsidRPr="00CD6153" w:rsidRDefault="00787658" w:rsidP="00787658">
                <w:pPr>
                  <w:spacing w:line="360" w:lineRule="auto"/>
                  <w:rPr>
                    <w:rFonts w:ascii="Helvetica" w:hAnsi="Helvetica" w:cs="Helvetica"/>
                    <w:lang w:val="en-GB"/>
                  </w:rPr>
                </w:pPr>
                <w:r w:rsidRPr="00CD6153">
                  <w:rPr>
                    <w:rFonts w:ascii="Helvetica" w:hAnsi="Helvetica" w:cs="Helvetica"/>
                    <w:color w:val="808080"/>
                    <w:lang w:val="en-ZA"/>
                  </w:rPr>
                  <w:t>Click here to enter text.</w:t>
                </w:r>
              </w:p>
            </w:sdtContent>
          </w:sdt>
        </w:tc>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Nationality</w:t>
            </w:r>
            <w:r w:rsidR="006C215E" w:rsidRPr="00A85AFB">
              <w:rPr>
                <w:rFonts w:ascii="Helvetica" w:hAnsi="Helvetica" w:cs="Helvetica"/>
                <w:color w:val="595959" w:themeColor="text1" w:themeTint="A6"/>
                <w:lang w:val="en-ZA"/>
              </w:rPr>
              <w:t>*</w:t>
            </w:r>
          </w:p>
        </w:tc>
        <w:sdt>
          <w:sdtPr>
            <w:rPr>
              <w:rFonts w:ascii="Helvetica" w:hAnsi="Helvetica" w:cs="Helvetica"/>
              <w:lang w:val="en-ZA"/>
            </w:rPr>
            <w:id w:val="-1878612806"/>
            <w:showingPlcHdr/>
          </w:sdtPr>
          <w:sdtEndPr/>
          <w:sdtContent>
            <w:tc>
              <w:tcPr>
                <w:tcW w:w="4889" w:type="dxa"/>
              </w:tcPr>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GB"/>
                  </w:rPr>
                  <w:t>Click here to enter text.</w:t>
                </w:r>
              </w:p>
            </w:tc>
          </w:sdtContent>
        </w:sdt>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ID/Passport Number</w:t>
            </w:r>
            <w:r w:rsidR="006C215E" w:rsidRPr="00A85AFB">
              <w:rPr>
                <w:rFonts w:ascii="Helvetica" w:hAnsi="Helvetica" w:cs="Helvetica"/>
                <w:color w:val="595959" w:themeColor="text1" w:themeTint="A6"/>
                <w:lang w:val="en-ZA"/>
              </w:rPr>
              <w:t>*</w:t>
            </w:r>
          </w:p>
        </w:tc>
        <w:sdt>
          <w:sdtPr>
            <w:rPr>
              <w:rFonts w:ascii="Helvetica" w:hAnsi="Helvetica" w:cs="Helvetica"/>
              <w:lang w:val="en-ZA"/>
            </w:rPr>
            <w:id w:val="1109779937"/>
            <w:showingPlcHdr/>
          </w:sdtPr>
          <w:sdtEndPr/>
          <w:sdtContent>
            <w:tc>
              <w:tcPr>
                <w:tcW w:w="4889" w:type="dxa"/>
              </w:tcPr>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GB"/>
                  </w:rPr>
                  <w:t>Click here to enter text.</w:t>
                </w:r>
              </w:p>
            </w:tc>
          </w:sdtContent>
        </w:sdt>
      </w:tr>
      <w:tr w:rsidR="00787658" w:rsidRPr="00CD6153" w:rsidTr="00A85AFB">
        <w:tc>
          <w:tcPr>
            <w:tcW w:w="4111" w:type="dxa"/>
          </w:tcPr>
          <w:p w:rsidR="00787658" w:rsidRPr="00A85AFB" w:rsidRDefault="00787658" w:rsidP="00F26311">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Arrival Date</w:t>
            </w:r>
            <w:r w:rsidR="006C215E" w:rsidRPr="00A85AFB">
              <w:rPr>
                <w:rFonts w:ascii="Helvetica" w:hAnsi="Helvetica" w:cs="Helvetica"/>
                <w:color w:val="595959" w:themeColor="text1" w:themeTint="A6"/>
              </w:rPr>
              <w:t>*</w:t>
            </w:r>
            <w:r w:rsidRPr="00A85AFB">
              <w:rPr>
                <w:rFonts w:ascii="Helvetica" w:hAnsi="Helvetica" w:cs="Helvetica"/>
                <w:color w:val="595959" w:themeColor="text1" w:themeTint="A6"/>
              </w:rPr>
              <w:t xml:space="preserve"> </w:t>
            </w:r>
            <w:r w:rsidRPr="00A85AFB">
              <w:rPr>
                <w:rFonts w:ascii="Helvetica" w:hAnsi="Helvetica" w:cs="Helvetica"/>
                <w:i/>
                <w:color w:val="595959" w:themeColor="text1" w:themeTint="A6"/>
                <w:sz w:val="16"/>
                <w:szCs w:val="16"/>
              </w:rPr>
              <w:t>(</w:t>
            </w:r>
            <w:r w:rsidR="00F26311" w:rsidRPr="00A85AFB">
              <w:rPr>
                <w:rFonts w:ascii="Helvetica" w:hAnsi="Helvetica" w:cs="Helvetica"/>
                <w:i/>
                <w:color w:val="595959" w:themeColor="text1" w:themeTint="A6"/>
                <w:sz w:val="16"/>
                <w:szCs w:val="16"/>
              </w:rPr>
              <w:t>Check-in</w:t>
            </w:r>
            <w:r w:rsidR="006C215E" w:rsidRPr="00A85AFB">
              <w:rPr>
                <w:rFonts w:ascii="Helvetica" w:hAnsi="Helvetica" w:cs="Helvetica"/>
                <w:i/>
                <w:color w:val="595959" w:themeColor="text1" w:themeTint="A6"/>
                <w:sz w:val="16"/>
                <w:szCs w:val="16"/>
              </w:rPr>
              <w:t xml:space="preserve"> strictly </w:t>
            </w:r>
            <w:r w:rsidR="0014392A" w:rsidRPr="00A85AFB">
              <w:rPr>
                <w:rFonts w:ascii="Helvetica" w:hAnsi="Helvetica" w:cs="Helvetica"/>
                <w:i/>
                <w:color w:val="595959" w:themeColor="text1" w:themeTint="A6"/>
                <w:sz w:val="16"/>
                <w:szCs w:val="16"/>
              </w:rPr>
              <w:t>after 14H00)</w:t>
            </w:r>
          </w:p>
        </w:tc>
        <w:sdt>
          <w:sdtPr>
            <w:rPr>
              <w:rFonts w:ascii="Helvetica" w:hAnsi="Helvetica" w:cs="Helvetica"/>
              <w:i/>
              <w:lang w:val="en-ZA"/>
            </w:rPr>
            <w:id w:val="1296111665"/>
          </w:sdtPr>
          <w:sdtEndPr/>
          <w:sdtContent>
            <w:tc>
              <w:tcPr>
                <w:tcW w:w="4889" w:type="dxa"/>
              </w:tcPr>
              <w:sdt>
                <w:sdtPr>
                  <w:rPr>
                    <w:rFonts w:ascii="Helvetica" w:hAnsi="Helvetica" w:cs="Helvetica"/>
                    <w:i/>
                    <w:lang w:val="en-ZA"/>
                  </w:rPr>
                  <w:id w:val="1625502923"/>
                </w:sdtPr>
                <w:sdtEndPr/>
                <w:sdtContent>
                  <w:p w:rsidR="00787658" w:rsidRPr="00CD6153" w:rsidRDefault="00787658" w:rsidP="00787658">
                    <w:pPr>
                      <w:spacing w:line="360" w:lineRule="auto"/>
                      <w:rPr>
                        <w:rFonts w:ascii="Helvetica" w:hAnsi="Helvetica" w:cs="Helvetica"/>
                        <w:i/>
                        <w:lang w:val="en-ZA"/>
                      </w:rPr>
                    </w:pPr>
                    <w:r w:rsidRPr="00CD6153">
                      <w:rPr>
                        <w:rFonts w:ascii="Helvetica" w:hAnsi="Helvetica" w:cs="Helvetica"/>
                        <w:i/>
                        <w:highlight w:val="yellow"/>
                        <w:lang w:val="en-ZA"/>
                      </w:rPr>
                      <w:t>Selection per calendar date</w:t>
                    </w:r>
                  </w:p>
                </w:sdtContent>
              </w:sdt>
            </w:tc>
          </w:sdtContent>
        </w:sdt>
      </w:tr>
      <w:tr w:rsidR="00787658" w:rsidRPr="00CD6153" w:rsidTr="00A85AFB">
        <w:tc>
          <w:tcPr>
            <w:tcW w:w="4111" w:type="dxa"/>
          </w:tcPr>
          <w:p w:rsidR="00787658" w:rsidRPr="00A85AFB" w:rsidRDefault="00787658" w:rsidP="00F26311">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 xml:space="preserve">Departure Date </w:t>
            </w:r>
            <w:r w:rsidRPr="00A85AFB">
              <w:rPr>
                <w:rFonts w:ascii="Helvetica" w:hAnsi="Helvetica" w:cs="Helvetica"/>
                <w:i/>
                <w:color w:val="595959" w:themeColor="text1" w:themeTint="A6"/>
                <w:sz w:val="16"/>
                <w:szCs w:val="16"/>
              </w:rPr>
              <w:t>(</w:t>
            </w:r>
            <w:r w:rsidR="006C215E" w:rsidRPr="00A85AFB">
              <w:rPr>
                <w:rFonts w:ascii="Helvetica" w:hAnsi="Helvetica" w:cs="Helvetica"/>
                <w:i/>
                <w:color w:val="595959" w:themeColor="text1" w:themeTint="A6"/>
                <w:sz w:val="16"/>
                <w:szCs w:val="16"/>
              </w:rPr>
              <w:t xml:space="preserve">Checkout </w:t>
            </w:r>
            <w:r w:rsidRPr="00A85AFB">
              <w:rPr>
                <w:rFonts w:ascii="Helvetica" w:hAnsi="Helvetica" w:cs="Helvetica"/>
                <w:i/>
                <w:color w:val="595959" w:themeColor="text1" w:themeTint="A6"/>
                <w:sz w:val="16"/>
                <w:szCs w:val="16"/>
              </w:rPr>
              <w:t xml:space="preserve"> </w:t>
            </w:r>
            <w:r w:rsidR="00F26311" w:rsidRPr="00A85AFB">
              <w:rPr>
                <w:rFonts w:ascii="Helvetica" w:hAnsi="Helvetica" w:cs="Helvetica"/>
                <w:i/>
                <w:color w:val="595959" w:themeColor="text1" w:themeTint="A6"/>
                <w:sz w:val="16"/>
                <w:szCs w:val="16"/>
              </w:rPr>
              <w:t>strictly</w:t>
            </w:r>
            <w:r w:rsidR="006C215E" w:rsidRPr="00A85AFB">
              <w:rPr>
                <w:rFonts w:ascii="Helvetica" w:hAnsi="Helvetica" w:cs="Helvetica"/>
                <w:i/>
                <w:color w:val="595959" w:themeColor="text1" w:themeTint="A6"/>
                <w:sz w:val="16"/>
                <w:szCs w:val="16"/>
              </w:rPr>
              <w:t xml:space="preserve"> before 10H00</w:t>
            </w:r>
            <w:r w:rsidRPr="00A85AFB">
              <w:rPr>
                <w:rFonts w:ascii="Helvetica" w:hAnsi="Helvetica" w:cs="Helvetica"/>
                <w:i/>
                <w:color w:val="595959" w:themeColor="text1" w:themeTint="A6"/>
                <w:sz w:val="16"/>
                <w:szCs w:val="16"/>
              </w:rPr>
              <w:t>)</w:t>
            </w:r>
          </w:p>
        </w:tc>
        <w:sdt>
          <w:sdtPr>
            <w:rPr>
              <w:rFonts w:ascii="Helvetica" w:hAnsi="Helvetica" w:cs="Helvetica"/>
              <w:i/>
              <w:lang w:val="en-ZA"/>
            </w:rPr>
            <w:id w:val="-1438436247"/>
          </w:sdtPr>
          <w:sdtEndPr/>
          <w:sdtContent>
            <w:tc>
              <w:tcPr>
                <w:tcW w:w="4889" w:type="dxa"/>
              </w:tcPr>
              <w:sdt>
                <w:sdtPr>
                  <w:rPr>
                    <w:rFonts w:ascii="Helvetica" w:hAnsi="Helvetica" w:cs="Helvetica"/>
                    <w:i/>
                    <w:lang w:val="en-ZA"/>
                  </w:rPr>
                  <w:id w:val="-439212524"/>
                </w:sdtPr>
                <w:sdtEndPr/>
                <w:sdtContent>
                  <w:p w:rsidR="00787658" w:rsidRPr="00CD6153" w:rsidRDefault="00787658" w:rsidP="00787658">
                    <w:pPr>
                      <w:spacing w:line="360" w:lineRule="auto"/>
                      <w:rPr>
                        <w:rFonts w:ascii="Helvetica" w:hAnsi="Helvetica" w:cs="Helvetica"/>
                        <w:i/>
                        <w:lang w:val="en-ZA"/>
                      </w:rPr>
                    </w:pPr>
                    <w:r w:rsidRPr="00CD6153">
                      <w:rPr>
                        <w:rFonts w:ascii="Helvetica" w:hAnsi="Helvetica" w:cs="Helvetica"/>
                        <w:i/>
                        <w:highlight w:val="yellow"/>
                        <w:lang w:val="en-ZA"/>
                      </w:rPr>
                      <w:t>Selection per calendar date</w:t>
                    </w:r>
                  </w:p>
                </w:sdtContent>
              </w:sdt>
            </w:tc>
          </w:sdtContent>
        </w:sdt>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Number of Adults</w:t>
            </w:r>
            <w:r w:rsidR="006C215E" w:rsidRPr="00A85AFB">
              <w:rPr>
                <w:rFonts w:ascii="Helvetica" w:hAnsi="Helvetica" w:cs="Helvetica"/>
                <w:color w:val="595959" w:themeColor="text1" w:themeTint="A6"/>
                <w:lang w:val="en-ZA"/>
              </w:rPr>
              <w:t>*</w:t>
            </w:r>
          </w:p>
        </w:tc>
        <w:sdt>
          <w:sdtPr>
            <w:rPr>
              <w:rFonts w:ascii="Helvetica" w:hAnsi="Helvetica" w:cs="Helvetica"/>
              <w:lang w:val="en-ZA"/>
            </w:rPr>
            <w:id w:val="480967706"/>
          </w:sdtPr>
          <w:sdtEndPr/>
          <w:sdtContent>
            <w:tc>
              <w:tcPr>
                <w:tcW w:w="4889" w:type="dxa"/>
              </w:tcPr>
              <w:sdt>
                <w:sdtPr>
                  <w:rPr>
                    <w:rFonts w:ascii="Helvetica" w:hAnsi="Helvetica" w:cs="Helvetica"/>
                    <w:lang w:val="en-ZA"/>
                  </w:rPr>
                  <w:id w:val="-408001716"/>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i/>
                        <w:highlight w:val="yellow"/>
                        <w:lang w:val="en-ZA"/>
                      </w:rPr>
                      <w:t>Drop-down selection</w:t>
                    </w:r>
                  </w:p>
                </w:sdtContent>
              </w:sdt>
            </w:tc>
          </w:sdtContent>
        </w:sdt>
      </w:tr>
      <w:tr w:rsidR="00787658" w:rsidRPr="00CD6153" w:rsidTr="00A85AFB">
        <w:tc>
          <w:tcPr>
            <w:tcW w:w="4111" w:type="dxa"/>
          </w:tcPr>
          <w:p w:rsidR="00787658" w:rsidRPr="00A85AFB" w:rsidRDefault="00787658" w:rsidP="00604D1A">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Number of Couples / Double Rooms Needed</w:t>
            </w:r>
            <w:r w:rsidR="006C215E" w:rsidRPr="00A85AFB">
              <w:rPr>
                <w:rFonts w:ascii="Helvetica" w:hAnsi="Helvetica" w:cs="Helvetica"/>
                <w:color w:val="595959" w:themeColor="text1" w:themeTint="A6"/>
              </w:rPr>
              <w:t>*</w:t>
            </w:r>
          </w:p>
        </w:tc>
        <w:sdt>
          <w:sdtPr>
            <w:rPr>
              <w:rFonts w:ascii="Helvetica" w:hAnsi="Helvetica" w:cs="Helvetica"/>
              <w:lang w:val="en-ZA"/>
            </w:rPr>
            <w:id w:val="1610776082"/>
          </w:sdtPr>
          <w:sdtEndPr/>
          <w:sdtContent>
            <w:tc>
              <w:tcPr>
                <w:tcW w:w="4889" w:type="dxa"/>
              </w:tcPr>
              <w:sdt>
                <w:sdtPr>
                  <w:rPr>
                    <w:rFonts w:ascii="Helvetica" w:hAnsi="Helvetica" w:cs="Helvetica"/>
                    <w:lang w:val="en-ZA"/>
                  </w:rPr>
                  <w:id w:val="-952397019"/>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i/>
                        <w:highlight w:val="yellow"/>
                        <w:lang w:val="en-ZA"/>
                      </w:rPr>
                      <w:t>Drop-down selection</w:t>
                    </w:r>
                  </w:p>
                </w:sdtContent>
              </w:sdt>
            </w:tc>
          </w:sdtContent>
        </w:sdt>
      </w:tr>
      <w:tr w:rsidR="00787658" w:rsidRPr="00CD6153" w:rsidTr="00A85AFB">
        <w:tc>
          <w:tcPr>
            <w:tcW w:w="4111" w:type="dxa"/>
          </w:tcPr>
          <w:p w:rsidR="00787658" w:rsidRPr="00A85AFB" w:rsidRDefault="00787658" w:rsidP="00604D1A">
            <w:pPr>
              <w:pStyle w:val="NoSpacing"/>
              <w:spacing w:line="276" w:lineRule="auto"/>
              <w:rPr>
                <w:rFonts w:ascii="Helvetica" w:hAnsi="Helvetica" w:cs="Helvetica"/>
                <w:color w:val="595959" w:themeColor="text1" w:themeTint="A6"/>
                <w:highlight w:val="yellow"/>
              </w:rPr>
            </w:pPr>
            <w:r w:rsidRPr="00A85AFB">
              <w:rPr>
                <w:rFonts w:ascii="Helvetica" w:hAnsi="Helvetica" w:cs="Helvetica"/>
                <w:color w:val="595959" w:themeColor="text1" w:themeTint="A6"/>
              </w:rPr>
              <w:t>Ages of Children (</w:t>
            </w:r>
            <w:r w:rsidR="006C215E" w:rsidRPr="00A85AFB">
              <w:rPr>
                <w:rFonts w:ascii="Helvetica" w:hAnsi="Helvetica" w:cs="Helvetica"/>
                <w:color w:val="595959" w:themeColor="text1" w:themeTint="A6"/>
              </w:rPr>
              <w:t>e.g.</w:t>
            </w:r>
            <w:r w:rsidRPr="00A85AFB">
              <w:rPr>
                <w:rFonts w:ascii="Helvetica" w:hAnsi="Helvetica" w:cs="Helvetica"/>
                <w:color w:val="595959" w:themeColor="text1" w:themeTint="A6"/>
              </w:rPr>
              <w:t xml:space="preserve"> 1</w:t>
            </w:r>
            <w:proofErr w:type="gramStart"/>
            <w:r w:rsidRPr="00A85AFB">
              <w:rPr>
                <w:rFonts w:ascii="Helvetica" w:hAnsi="Helvetica" w:cs="Helvetica"/>
                <w:color w:val="595959" w:themeColor="text1" w:themeTint="A6"/>
              </w:rPr>
              <w:t>,3,6</w:t>
            </w:r>
            <w:proofErr w:type="gramEnd"/>
            <w:r w:rsidRPr="00A85AFB">
              <w:rPr>
                <w:rFonts w:ascii="Helvetica" w:hAnsi="Helvetica" w:cs="Helvetica"/>
                <w:color w:val="595959" w:themeColor="text1" w:themeTint="A6"/>
              </w:rPr>
              <w:t>, 12…)</w:t>
            </w:r>
          </w:p>
        </w:tc>
        <w:sdt>
          <w:sdtPr>
            <w:rPr>
              <w:rFonts w:ascii="Helvetica" w:hAnsi="Helvetica" w:cs="Helvetica"/>
              <w:lang w:val="en-ZA"/>
            </w:rPr>
            <w:id w:val="-1549995861"/>
            <w:showingPlcHdr/>
          </w:sdtPr>
          <w:sdtEndPr/>
          <w:sdtContent>
            <w:tc>
              <w:tcPr>
                <w:tcW w:w="4889" w:type="dxa"/>
              </w:tcPr>
              <w:p w:rsidR="00787658" w:rsidRPr="00CD6153" w:rsidRDefault="00787658" w:rsidP="00787658">
                <w:pPr>
                  <w:spacing w:line="360" w:lineRule="auto"/>
                  <w:rPr>
                    <w:rFonts w:ascii="Helvetica" w:hAnsi="Helvetica" w:cs="Helvetica"/>
                    <w:lang w:val="en-ZA"/>
                  </w:rPr>
                </w:pPr>
                <w:r w:rsidRPr="00CD6153">
                  <w:rPr>
                    <w:rFonts w:ascii="Helvetica" w:hAnsi="Helvetica" w:cs="Helvetica"/>
                    <w:color w:val="808080"/>
                    <w:lang w:val="en-GB"/>
                  </w:rPr>
                  <w:t>Click here to enter text.</w:t>
                </w:r>
              </w:p>
            </w:tc>
          </w:sdtContent>
        </w:sdt>
      </w:tr>
      <w:tr w:rsidR="00787658" w:rsidRPr="00CD6153" w:rsidTr="00A85AFB">
        <w:tc>
          <w:tcPr>
            <w:tcW w:w="4111" w:type="dxa"/>
          </w:tcPr>
          <w:p w:rsidR="00787658" w:rsidRPr="00A85AFB" w:rsidRDefault="006C215E" w:rsidP="000E5592">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 xml:space="preserve">Nu. of </w:t>
            </w:r>
            <w:r w:rsidR="00787658" w:rsidRPr="00A85AFB">
              <w:rPr>
                <w:rFonts w:ascii="Helvetica" w:hAnsi="Helvetica" w:cs="Helvetica"/>
                <w:color w:val="595959" w:themeColor="text1" w:themeTint="A6"/>
              </w:rPr>
              <w:t xml:space="preserve">Pets - if </w:t>
            </w:r>
            <w:r w:rsidRPr="00A85AFB">
              <w:rPr>
                <w:rFonts w:ascii="Helvetica" w:hAnsi="Helvetica" w:cs="Helvetica"/>
                <w:color w:val="595959" w:themeColor="text1" w:themeTint="A6"/>
              </w:rPr>
              <w:t>p</w:t>
            </w:r>
            <w:r w:rsidR="00787658" w:rsidRPr="00A85AFB">
              <w:rPr>
                <w:rFonts w:ascii="Helvetica" w:hAnsi="Helvetica" w:cs="Helvetica"/>
                <w:color w:val="595959" w:themeColor="text1" w:themeTint="A6"/>
              </w:rPr>
              <w:t xml:space="preserve">ermitted  </w:t>
            </w:r>
            <w:r w:rsidR="00787658" w:rsidRPr="00A85AFB">
              <w:rPr>
                <w:rFonts w:ascii="Helvetica" w:hAnsi="Helvetica" w:cs="Helvetica"/>
                <w:i/>
                <w:color w:val="595959" w:themeColor="text1" w:themeTint="A6"/>
                <w:sz w:val="16"/>
                <w:szCs w:val="16"/>
              </w:rPr>
              <w:t>(</w:t>
            </w:r>
            <w:r w:rsidRPr="00A85AFB">
              <w:rPr>
                <w:rFonts w:ascii="Helvetica" w:hAnsi="Helvetica" w:cs="Helvetica"/>
                <w:i/>
                <w:color w:val="595959" w:themeColor="text1" w:themeTint="A6"/>
                <w:sz w:val="16"/>
                <w:szCs w:val="16"/>
              </w:rPr>
              <w:t>Only dogs allowed - c</w:t>
            </w:r>
            <w:r w:rsidR="00787658" w:rsidRPr="00A85AFB">
              <w:rPr>
                <w:rFonts w:ascii="Helvetica" w:hAnsi="Helvetica" w:cs="Helvetica"/>
                <w:i/>
                <w:color w:val="595959" w:themeColor="text1" w:themeTint="A6"/>
                <w:sz w:val="16"/>
                <w:szCs w:val="16"/>
              </w:rPr>
              <w:t xml:space="preserve">harged at </w:t>
            </w:r>
            <w:r w:rsidR="00364739" w:rsidRPr="00A85AFB">
              <w:rPr>
                <w:rFonts w:ascii="Helvetica" w:hAnsi="Helvetica" w:cs="Helvetica"/>
                <w:i/>
                <w:color w:val="595959" w:themeColor="text1" w:themeTint="A6"/>
                <w:sz w:val="16"/>
                <w:szCs w:val="16"/>
              </w:rPr>
              <w:t>R250</w:t>
            </w:r>
            <w:r w:rsidR="00787658" w:rsidRPr="00A85AFB">
              <w:rPr>
                <w:rFonts w:ascii="Helvetica" w:hAnsi="Helvetica" w:cs="Helvetica"/>
                <w:i/>
                <w:color w:val="595959" w:themeColor="text1" w:themeTint="A6"/>
                <w:sz w:val="16"/>
                <w:szCs w:val="16"/>
              </w:rPr>
              <w:t xml:space="preserve"> per </w:t>
            </w:r>
            <w:r w:rsidRPr="00A85AFB">
              <w:rPr>
                <w:rFonts w:ascii="Helvetica" w:hAnsi="Helvetica" w:cs="Helvetica"/>
                <w:i/>
                <w:color w:val="595959" w:themeColor="text1" w:themeTint="A6"/>
                <w:sz w:val="16"/>
                <w:szCs w:val="16"/>
              </w:rPr>
              <w:t>dog</w:t>
            </w:r>
            <w:r w:rsidR="00364739" w:rsidRPr="00A85AFB">
              <w:rPr>
                <w:rFonts w:ascii="Helvetica" w:hAnsi="Helvetica" w:cs="Helvetica"/>
                <w:i/>
                <w:color w:val="595959" w:themeColor="text1" w:themeTint="A6"/>
                <w:sz w:val="16"/>
                <w:szCs w:val="16"/>
              </w:rPr>
              <w:t xml:space="preserve"> per </w:t>
            </w:r>
            <w:r w:rsidR="000E5592" w:rsidRPr="00A85AFB">
              <w:rPr>
                <w:rFonts w:ascii="Helvetica" w:hAnsi="Helvetica" w:cs="Helvetica"/>
                <w:i/>
                <w:color w:val="595959" w:themeColor="text1" w:themeTint="A6"/>
                <w:sz w:val="16"/>
                <w:szCs w:val="16"/>
              </w:rPr>
              <w:t>booking</w:t>
            </w:r>
            <w:r w:rsidR="00787658" w:rsidRPr="00A85AFB">
              <w:rPr>
                <w:rFonts w:ascii="Helvetica" w:hAnsi="Helvetica" w:cs="Helvetica"/>
                <w:i/>
                <w:color w:val="595959" w:themeColor="text1" w:themeTint="A6"/>
                <w:sz w:val="16"/>
                <w:szCs w:val="16"/>
              </w:rPr>
              <w:t>)</w:t>
            </w:r>
          </w:p>
        </w:tc>
        <w:sdt>
          <w:sdtPr>
            <w:rPr>
              <w:rFonts w:ascii="Helvetica" w:hAnsi="Helvetica" w:cs="Helvetica"/>
              <w:lang w:val="en-ZA"/>
            </w:rPr>
            <w:id w:val="-1842145497"/>
          </w:sdtPr>
          <w:sdtEndPr/>
          <w:sdtContent>
            <w:tc>
              <w:tcPr>
                <w:tcW w:w="4889" w:type="dxa"/>
              </w:tcPr>
              <w:sdt>
                <w:sdtPr>
                  <w:rPr>
                    <w:rFonts w:ascii="Helvetica" w:hAnsi="Helvetica" w:cs="Helvetica"/>
                    <w:lang w:val="en-ZA"/>
                  </w:rPr>
                  <w:id w:val="-2006584645"/>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i/>
                        <w:highlight w:val="yellow"/>
                        <w:lang w:val="en-ZA"/>
                      </w:rPr>
                      <w:t>Drop-down selection</w:t>
                    </w:r>
                  </w:p>
                </w:sdtContent>
              </w:sdt>
            </w:tc>
          </w:sdtContent>
        </w:sdt>
      </w:tr>
      <w:tr w:rsidR="00787658" w:rsidRPr="00CD6153" w:rsidTr="00A85AFB">
        <w:tc>
          <w:tcPr>
            <w:tcW w:w="4111" w:type="dxa"/>
          </w:tcPr>
          <w:p w:rsidR="00787658" w:rsidRPr="00A85AFB" w:rsidRDefault="00787658" w:rsidP="0014392A">
            <w:pPr>
              <w:pStyle w:val="NoSpacing"/>
              <w:spacing w:line="276" w:lineRule="auto"/>
              <w:rPr>
                <w:rFonts w:ascii="Helvetica" w:hAnsi="Helvetica" w:cs="Helvetica"/>
                <w:color w:val="595959" w:themeColor="text1" w:themeTint="A6"/>
              </w:rPr>
            </w:pPr>
            <w:r w:rsidRPr="00A85AFB">
              <w:rPr>
                <w:rFonts w:ascii="Helvetica" w:hAnsi="Helvetica" w:cs="Helvetica"/>
                <w:color w:val="595959" w:themeColor="text1" w:themeTint="A6"/>
              </w:rPr>
              <w:t xml:space="preserve">Cleaning Days </w:t>
            </w:r>
            <w:r w:rsidRPr="00A85AFB">
              <w:rPr>
                <w:rFonts w:ascii="Helvetica" w:hAnsi="Helvetica" w:cs="Helvetica"/>
                <w:color w:val="595959" w:themeColor="text1" w:themeTint="A6"/>
                <w:sz w:val="16"/>
                <w:szCs w:val="16"/>
              </w:rPr>
              <w:t xml:space="preserve">(Charged at </w:t>
            </w:r>
            <w:r w:rsidR="00364739" w:rsidRPr="00A85AFB">
              <w:rPr>
                <w:rFonts w:ascii="Helvetica" w:hAnsi="Helvetica" w:cs="Helvetica"/>
                <w:color w:val="595959" w:themeColor="text1" w:themeTint="A6"/>
                <w:sz w:val="16"/>
                <w:szCs w:val="16"/>
              </w:rPr>
              <w:t>R</w:t>
            </w:r>
            <w:r w:rsidR="00B77BED" w:rsidRPr="00A85AFB">
              <w:rPr>
                <w:rFonts w:ascii="Helvetica" w:hAnsi="Helvetica" w:cs="Helvetica"/>
                <w:color w:val="595959" w:themeColor="text1" w:themeTint="A6"/>
                <w:sz w:val="16"/>
                <w:szCs w:val="16"/>
              </w:rPr>
              <w:t>350</w:t>
            </w:r>
            <w:r w:rsidRPr="00A85AFB">
              <w:rPr>
                <w:rFonts w:ascii="Helvetica" w:hAnsi="Helvetica" w:cs="Helvetica"/>
                <w:color w:val="595959" w:themeColor="text1" w:themeTint="A6"/>
                <w:sz w:val="16"/>
                <w:szCs w:val="16"/>
              </w:rPr>
              <w:t xml:space="preserve"> per </w:t>
            </w:r>
            <w:r w:rsidR="0014392A" w:rsidRPr="00A85AFB">
              <w:rPr>
                <w:rFonts w:ascii="Helvetica" w:hAnsi="Helvetica" w:cs="Helvetica"/>
                <w:color w:val="595959" w:themeColor="text1" w:themeTint="A6"/>
                <w:sz w:val="16"/>
                <w:szCs w:val="16"/>
              </w:rPr>
              <w:t xml:space="preserve">cleaner per </w:t>
            </w:r>
            <w:r w:rsidR="006C215E" w:rsidRPr="00A85AFB">
              <w:rPr>
                <w:rFonts w:ascii="Helvetica" w:hAnsi="Helvetica" w:cs="Helvetica"/>
                <w:color w:val="595959" w:themeColor="text1" w:themeTint="A6"/>
                <w:sz w:val="16"/>
                <w:szCs w:val="16"/>
              </w:rPr>
              <w:t>d</w:t>
            </w:r>
            <w:r w:rsidRPr="00A85AFB">
              <w:rPr>
                <w:rFonts w:ascii="Helvetica" w:hAnsi="Helvetica" w:cs="Helvetica"/>
                <w:color w:val="595959" w:themeColor="text1" w:themeTint="A6"/>
                <w:sz w:val="16"/>
                <w:szCs w:val="16"/>
              </w:rPr>
              <w:t>ay)</w:t>
            </w:r>
            <w:r w:rsidR="00A85AFB">
              <w:rPr>
                <w:rFonts w:ascii="Helvetica" w:hAnsi="Helvetica" w:cs="Helvetica"/>
                <w:color w:val="595959" w:themeColor="text1" w:themeTint="A6"/>
              </w:rPr>
              <w:t xml:space="preserve">. </w:t>
            </w:r>
            <w:r w:rsidRPr="00A85AFB">
              <w:rPr>
                <w:rFonts w:ascii="Helvetica" w:hAnsi="Helvetica" w:cs="Helvetica"/>
                <w:color w:val="595959" w:themeColor="text1" w:themeTint="A6"/>
                <w:sz w:val="16"/>
                <w:szCs w:val="16"/>
                <w:u w:val="single"/>
              </w:rPr>
              <w:t>Depending on availability</w:t>
            </w:r>
            <w:r w:rsidRPr="00A85AFB">
              <w:rPr>
                <w:rFonts w:ascii="Helvetica" w:hAnsi="Helvetica" w:cs="Helvetica"/>
                <w:color w:val="595959" w:themeColor="text1" w:themeTint="A6"/>
                <w:sz w:val="16"/>
                <w:szCs w:val="16"/>
              </w:rPr>
              <w:t>, cleaning</w:t>
            </w:r>
            <w:r w:rsidR="00F26311" w:rsidRPr="00A85AFB">
              <w:rPr>
                <w:rFonts w:ascii="Helvetica" w:hAnsi="Helvetica" w:cs="Helvetica"/>
                <w:color w:val="595959" w:themeColor="text1" w:themeTint="A6"/>
                <w:sz w:val="16"/>
                <w:szCs w:val="16"/>
              </w:rPr>
              <w:t xml:space="preserve"> staff</w:t>
            </w:r>
            <w:r w:rsidRPr="00A85AFB">
              <w:rPr>
                <w:rFonts w:ascii="Helvetica" w:hAnsi="Helvetica" w:cs="Helvetica"/>
                <w:color w:val="595959" w:themeColor="text1" w:themeTint="A6"/>
                <w:sz w:val="16"/>
                <w:szCs w:val="16"/>
              </w:rPr>
              <w:t xml:space="preserve"> during </w:t>
            </w:r>
            <w:r w:rsidR="007F3704" w:rsidRPr="00A85AFB">
              <w:rPr>
                <w:rFonts w:ascii="Helvetica" w:hAnsi="Helvetica" w:cs="Helvetica"/>
                <w:color w:val="595959" w:themeColor="text1" w:themeTint="A6"/>
                <w:sz w:val="16"/>
                <w:szCs w:val="16"/>
              </w:rPr>
              <w:t xml:space="preserve">your </w:t>
            </w:r>
            <w:r w:rsidRPr="00A85AFB">
              <w:rPr>
                <w:rFonts w:ascii="Helvetica" w:hAnsi="Helvetica" w:cs="Helvetica"/>
                <w:color w:val="595959" w:themeColor="text1" w:themeTint="A6"/>
                <w:sz w:val="16"/>
                <w:szCs w:val="16"/>
              </w:rPr>
              <w:t>stay c</w:t>
            </w:r>
            <w:r w:rsidR="0014392A" w:rsidRPr="00A85AFB">
              <w:rPr>
                <w:rFonts w:ascii="Helvetica" w:hAnsi="Helvetica" w:cs="Helvetica"/>
                <w:color w:val="595959" w:themeColor="text1" w:themeTint="A6"/>
                <w:sz w:val="16"/>
                <w:szCs w:val="16"/>
              </w:rPr>
              <w:t>an</w:t>
            </w:r>
            <w:r w:rsidRPr="00A85AFB">
              <w:rPr>
                <w:rFonts w:ascii="Helvetica" w:hAnsi="Helvetica" w:cs="Helvetica"/>
                <w:color w:val="595959" w:themeColor="text1" w:themeTint="A6"/>
                <w:sz w:val="16"/>
                <w:szCs w:val="16"/>
              </w:rPr>
              <w:t xml:space="preserve"> be arranged</w:t>
            </w:r>
          </w:p>
        </w:tc>
        <w:sdt>
          <w:sdtPr>
            <w:rPr>
              <w:rFonts w:ascii="Helvetica" w:hAnsi="Helvetica" w:cs="Helvetica"/>
              <w:lang w:val="en-ZA"/>
            </w:rPr>
            <w:id w:val="-673034094"/>
          </w:sdtPr>
          <w:sdtEndPr/>
          <w:sdtContent>
            <w:tc>
              <w:tcPr>
                <w:tcW w:w="4889" w:type="dxa"/>
              </w:tcPr>
              <w:sdt>
                <w:sdtPr>
                  <w:rPr>
                    <w:rFonts w:ascii="Helvetica" w:hAnsi="Helvetica" w:cs="Helvetica"/>
                    <w:lang w:val="en-ZA"/>
                  </w:rPr>
                  <w:id w:val="1005717804"/>
                </w:sdtPr>
                <w:sdtEndPr/>
                <w:sdtContent>
                  <w:p w:rsidR="00787658" w:rsidRPr="00CD6153" w:rsidRDefault="00787658" w:rsidP="00787658">
                    <w:pPr>
                      <w:spacing w:line="360" w:lineRule="auto"/>
                      <w:rPr>
                        <w:rFonts w:ascii="Helvetica" w:hAnsi="Helvetica" w:cs="Helvetica"/>
                        <w:lang w:val="en-ZA"/>
                      </w:rPr>
                    </w:pPr>
                    <w:r w:rsidRPr="00CD6153">
                      <w:rPr>
                        <w:rFonts w:ascii="Helvetica" w:hAnsi="Helvetica" w:cs="Helvetica"/>
                        <w:i/>
                        <w:highlight w:val="yellow"/>
                        <w:lang w:val="en-ZA"/>
                      </w:rPr>
                      <w:t>Drop-down selection</w:t>
                    </w:r>
                  </w:p>
                </w:sdtContent>
              </w:sdt>
            </w:tc>
          </w:sdtContent>
        </w:sdt>
      </w:tr>
      <w:tr w:rsidR="00787658" w:rsidRPr="00CD6153" w:rsidTr="00A85AFB">
        <w:tc>
          <w:tcPr>
            <w:tcW w:w="4111" w:type="dxa"/>
          </w:tcPr>
          <w:p w:rsidR="00787658" w:rsidRPr="00A85AFB" w:rsidRDefault="007F3704" w:rsidP="007F3704">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Preferred Language</w:t>
            </w:r>
          </w:p>
        </w:tc>
        <w:sdt>
          <w:sdtPr>
            <w:rPr>
              <w:rFonts w:ascii="Helvetica" w:hAnsi="Helvetica" w:cs="Helvetica"/>
              <w:color w:val="262626" w:themeColor="text1" w:themeTint="D9"/>
              <w:lang w:val="en-ZA"/>
            </w:rPr>
            <w:id w:val="-849565232"/>
          </w:sdtPr>
          <w:sdtEndPr/>
          <w:sdtContent>
            <w:tc>
              <w:tcPr>
                <w:tcW w:w="4889" w:type="dxa"/>
              </w:tcPr>
              <w:sdt>
                <w:sdtPr>
                  <w:rPr>
                    <w:rFonts w:ascii="Helvetica" w:hAnsi="Helvetica" w:cs="Helvetica"/>
                    <w:color w:val="262626" w:themeColor="text1" w:themeTint="D9"/>
                    <w:lang w:val="en-ZA"/>
                  </w:rPr>
                  <w:id w:val="-367450113"/>
                </w:sdtPr>
                <w:sdtEndPr/>
                <w:sdtContent>
                  <w:p w:rsidR="00787658" w:rsidRPr="00CD6153" w:rsidRDefault="00787658" w:rsidP="00787658">
                    <w:pPr>
                      <w:spacing w:line="360" w:lineRule="auto"/>
                      <w:rPr>
                        <w:rFonts w:ascii="Helvetica" w:hAnsi="Helvetica" w:cs="Helvetica"/>
                        <w:color w:val="262626" w:themeColor="text1" w:themeTint="D9"/>
                        <w:lang w:val="en-ZA"/>
                      </w:rPr>
                    </w:pPr>
                    <w:r w:rsidRPr="00CD6153">
                      <w:rPr>
                        <w:rFonts w:ascii="Helvetica" w:hAnsi="Helvetica" w:cs="Helvetica"/>
                        <w:i/>
                        <w:color w:val="262626" w:themeColor="text1" w:themeTint="D9"/>
                        <w:highlight w:val="yellow"/>
                        <w:lang w:val="en-ZA"/>
                      </w:rPr>
                      <w:t>Drop-down selection</w:t>
                    </w:r>
                    <w:r w:rsidR="007F3704" w:rsidRPr="00CD6153">
                      <w:rPr>
                        <w:rFonts w:ascii="Helvetica" w:hAnsi="Helvetica" w:cs="Helvetica"/>
                        <w:i/>
                        <w:color w:val="262626" w:themeColor="text1" w:themeTint="D9"/>
                        <w:highlight w:val="yellow"/>
                        <w:lang w:val="en-ZA"/>
                      </w:rPr>
                      <w:t xml:space="preserve"> </w:t>
                    </w:r>
                    <w:r w:rsidR="007F3704" w:rsidRPr="00CD6153">
                      <w:rPr>
                        <w:rFonts w:ascii="Helvetica" w:hAnsi="Helvetica" w:cs="Helvetica"/>
                        <w:i/>
                        <w:color w:val="262626" w:themeColor="text1" w:themeTint="D9"/>
                        <w:highlight w:val="magenta"/>
                        <w:lang w:val="en-ZA"/>
                      </w:rPr>
                      <w:t>(Afrikaans, English)</w:t>
                    </w:r>
                  </w:p>
                </w:sdtContent>
              </w:sdt>
            </w:tc>
          </w:sdtContent>
        </w:sdt>
      </w:tr>
      <w:tr w:rsidR="00787658" w:rsidRPr="00CD6153" w:rsidTr="00A85AFB">
        <w:tc>
          <w:tcPr>
            <w:tcW w:w="4111" w:type="dxa"/>
          </w:tcPr>
          <w:p w:rsidR="00787658" w:rsidRPr="00A85AFB" w:rsidRDefault="00787658" w:rsidP="00787658">
            <w:pPr>
              <w:spacing w:line="360" w:lineRule="auto"/>
              <w:rPr>
                <w:rFonts w:ascii="Helvetica" w:hAnsi="Helvetica" w:cs="Helvetica"/>
                <w:color w:val="595959" w:themeColor="text1" w:themeTint="A6"/>
                <w:lang w:val="en-ZA"/>
              </w:rPr>
            </w:pPr>
            <w:r w:rsidRPr="00A85AFB">
              <w:rPr>
                <w:rFonts w:ascii="Helvetica" w:hAnsi="Helvetica" w:cs="Helvetica"/>
                <w:color w:val="595959" w:themeColor="text1" w:themeTint="A6"/>
                <w:lang w:val="en-ZA"/>
              </w:rPr>
              <w:t>Special Requests/Notes</w:t>
            </w:r>
          </w:p>
        </w:tc>
        <w:sdt>
          <w:sdtPr>
            <w:rPr>
              <w:rFonts w:ascii="Helvetica" w:hAnsi="Helvetica" w:cs="Helvetica"/>
              <w:color w:val="262626" w:themeColor="text1" w:themeTint="D9"/>
              <w:lang w:val="en-ZA"/>
            </w:rPr>
            <w:id w:val="255633970"/>
          </w:sdtPr>
          <w:sdtEndPr/>
          <w:sdtContent>
            <w:tc>
              <w:tcPr>
                <w:tcW w:w="4889" w:type="dxa"/>
              </w:tcPr>
              <w:sdt>
                <w:sdtPr>
                  <w:rPr>
                    <w:rFonts w:ascii="Helvetica" w:hAnsi="Helvetica" w:cs="Helvetica"/>
                    <w:color w:val="262626" w:themeColor="text1" w:themeTint="D9"/>
                    <w:lang w:val="en-ZA"/>
                  </w:rPr>
                  <w:id w:val="-1333758514"/>
                  <w:showingPlcHdr/>
                </w:sdtPr>
                <w:sdtEndPr/>
                <w:sdtContent>
                  <w:p w:rsidR="00787658" w:rsidRPr="00CD6153" w:rsidRDefault="00787658" w:rsidP="00787658">
                    <w:pPr>
                      <w:spacing w:line="360" w:lineRule="auto"/>
                      <w:rPr>
                        <w:rFonts w:ascii="Helvetica" w:hAnsi="Helvetica" w:cs="Helvetica"/>
                        <w:color w:val="262626" w:themeColor="text1" w:themeTint="D9"/>
                        <w:lang w:val="en-ZA"/>
                      </w:rPr>
                    </w:pPr>
                    <w:r w:rsidRPr="00CD6153">
                      <w:rPr>
                        <w:rFonts w:ascii="Helvetica" w:hAnsi="Helvetica" w:cs="Helvetica"/>
                        <w:color w:val="262626" w:themeColor="text1" w:themeTint="D9"/>
                        <w:lang w:val="en-ZA"/>
                      </w:rPr>
                      <w:t>Click here to enter text.</w:t>
                    </w:r>
                  </w:p>
                </w:sdtContent>
              </w:sdt>
            </w:tc>
          </w:sdtContent>
        </w:sdt>
      </w:tr>
      <w:tr w:rsidR="00787658" w:rsidRPr="00CD6153" w:rsidTr="00442A33">
        <w:tc>
          <w:tcPr>
            <w:tcW w:w="9000" w:type="dxa"/>
            <w:gridSpan w:val="2"/>
            <w:shd w:val="clear" w:color="auto" w:fill="3CA5B9"/>
          </w:tcPr>
          <w:p w:rsidR="00787658" w:rsidRPr="00CD6153" w:rsidRDefault="00787658" w:rsidP="00787658">
            <w:pPr>
              <w:rPr>
                <w:rFonts w:ascii="Helvetica" w:hAnsi="Helvetica" w:cs="Helvetica"/>
                <w:b/>
                <w:color w:val="FFFFFF" w:themeColor="background1"/>
                <w:sz w:val="24"/>
                <w:szCs w:val="24"/>
                <w:lang w:val="en-GB"/>
              </w:rPr>
            </w:pPr>
            <w:r w:rsidRPr="00CD6153">
              <w:rPr>
                <w:rFonts w:ascii="Helvetica" w:hAnsi="Helvetica" w:cs="Helvetica"/>
                <w:b/>
                <w:color w:val="FFFFFF" w:themeColor="background1"/>
                <w:sz w:val="24"/>
                <w:szCs w:val="24"/>
                <w:lang w:val="en-GB"/>
              </w:rPr>
              <w:t>Booking procedures and fees:</w:t>
            </w:r>
          </w:p>
        </w:tc>
      </w:tr>
      <w:tr w:rsidR="00787658" w:rsidRPr="00CD6153" w:rsidTr="00EE1A60">
        <w:tc>
          <w:tcPr>
            <w:tcW w:w="9000" w:type="dxa"/>
            <w:gridSpan w:val="2"/>
          </w:tcPr>
          <w:p w:rsidR="00787658" w:rsidRPr="00CD6153" w:rsidRDefault="00787658" w:rsidP="00A85AFB">
            <w:pPr>
              <w:spacing w:line="276" w:lineRule="auto"/>
              <w:rPr>
                <w:rFonts w:ascii="Helvetica" w:hAnsi="Helvetica" w:cs="Helvetica"/>
                <w:color w:val="262626" w:themeColor="text1" w:themeTint="D9"/>
                <w:lang w:val="en-GB"/>
              </w:rPr>
            </w:pPr>
          </w:p>
          <w:p w:rsidR="00442A33" w:rsidRPr="00A85AFB" w:rsidRDefault="00787658" w:rsidP="00A85AFB">
            <w:pPr>
              <w:numPr>
                <w:ilvl w:val="0"/>
                <w:numId w:val="1"/>
              </w:numPr>
              <w:spacing w:line="276" w:lineRule="auto"/>
              <w:contextualSpacing/>
              <w:rPr>
                <w:rFonts w:ascii="Helvetica" w:hAnsi="Helvetica" w:cs="Helvetica"/>
                <w:color w:val="595959" w:themeColor="text1" w:themeTint="A6"/>
                <w:lang w:val="en-GB"/>
              </w:rPr>
            </w:pPr>
            <w:r w:rsidRPr="00A85AFB">
              <w:rPr>
                <w:rFonts w:ascii="Helvetica" w:hAnsi="Helvetica" w:cs="Helvetica"/>
                <w:color w:val="595959" w:themeColor="text1" w:themeTint="A6"/>
                <w:lang w:val="en-GB"/>
              </w:rPr>
              <w:t>Reservations should be made in writing and will be confirmed in writing</w:t>
            </w:r>
            <w:r w:rsidR="00442A33" w:rsidRPr="00A85AFB">
              <w:rPr>
                <w:rFonts w:ascii="Helvetica" w:hAnsi="Helvetica" w:cs="Helvetica"/>
                <w:color w:val="595959" w:themeColor="text1" w:themeTint="A6"/>
                <w:lang w:val="en-GB"/>
              </w:rPr>
              <w:t xml:space="preserve"> </w:t>
            </w:r>
          </w:p>
          <w:p w:rsidR="00787658" w:rsidRPr="00A85AFB" w:rsidRDefault="00364739" w:rsidP="00A85AFB">
            <w:pPr>
              <w:numPr>
                <w:ilvl w:val="0"/>
                <w:numId w:val="1"/>
              </w:numPr>
              <w:spacing w:line="276" w:lineRule="auto"/>
              <w:contextualSpacing/>
              <w:rPr>
                <w:rFonts w:ascii="Helvetica" w:hAnsi="Helvetica" w:cs="Helvetica"/>
                <w:color w:val="595959" w:themeColor="text1" w:themeTint="A6"/>
                <w:lang w:val="en-GB"/>
              </w:rPr>
            </w:pPr>
            <w:r w:rsidRPr="00A85AFB">
              <w:rPr>
                <w:rFonts w:ascii="Helvetica" w:hAnsi="Helvetica" w:cs="Helvetica"/>
                <w:color w:val="595959" w:themeColor="text1" w:themeTint="A6"/>
                <w:lang w:val="en-GB"/>
              </w:rPr>
              <w:lastRenderedPageBreak/>
              <w:t>You will be contacted</w:t>
            </w:r>
            <w:r w:rsidR="00787658" w:rsidRPr="00A85AFB">
              <w:rPr>
                <w:rFonts w:ascii="Helvetica" w:hAnsi="Helvetica" w:cs="Helvetica"/>
                <w:color w:val="595959" w:themeColor="text1" w:themeTint="A6"/>
                <w:lang w:val="en-GB"/>
              </w:rPr>
              <w:t xml:space="preserve"> within the next </w:t>
            </w:r>
            <w:r w:rsidR="00A85AFB">
              <w:rPr>
                <w:rFonts w:ascii="Helvetica" w:hAnsi="Helvetica" w:cs="Helvetica"/>
                <w:color w:val="595959" w:themeColor="text1" w:themeTint="A6"/>
                <w:lang w:val="en-GB"/>
              </w:rPr>
              <w:t>5</w:t>
            </w:r>
            <w:r w:rsidR="00787658" w:rsidRPr="00A85AFB">
              <w:rPr>
                <w:rFonts w:ascii="Helvetica" w:hAnsi="Helvetica" w:cs="Helvetica"/>
                <w:color w:val="595959" w:themeColor="text1" w:themeTint="A6"/>
                <w:lang w:val="en-GB"/>
              </w:rPr>
              <w:t xml:space="preserve"> working days </w:t>
            </w:r>
            <w:r w:rsidR="007F3704" w:rsidRPr="00A85AFB">
              <w:rPr>
                <w:rFonts w:ascii="Helvetica" w:hAnsi="Helvetica" w:cs="Helvetica"/>
                <w:color w:val="595959" w:themeColor="text1" w:themeTint="A6"/>
                <w:lang w:val="en-GB"/>
              </w:rPr>
              <w:t xml:space="preserve">to </w:t>
            </w:r>
            <w:r w:rsidR="00230457" w:rsidRPr="00A85AFB">
              <w:rPr>
                <w:rFonts w:ascii="Helvetica" w:hAnsi="Helvetica" w:cs="Helvetica"/>
                <w:color w:val="595959" w:themeColor="text1" w:themeTint="A6"/>
                <w:lang w:val="en-GB"/>
              </w:rPr>
              <w:t xml:space="preserve">discuss availability </w:t>
            </w:r>
          </w:p>
          <w:p w:rsidR="00787658" w:rsidRPr="00A85AFB" w:rsidRDefault="00563ADA" w:rsidP="00A85AFB">
            <w:pPr>
              <w:numPr>
                <w:ilvl w:val="0"/>
                <w:numId w:val="1"/>
              </w:numPr>
              <w:spacing w:line="276" w:lineRule="auto"/>
              <w:contextualSpacing/>
              <w:rPr>
                <w:rFonts w:ascii="Helvetica" w:hAnsi="Helvetica" w:cs="Helvetica"/>
                <w:color w:val="595959" w:themeColor="text1" w:themeTint="A6"/>
                <w:lang w:val="en-GB"/>
              </w:rPr>
            </w:pPr>
            <w:r w:rsidRPr="00A85AFB">
              <w:rPr>
                <w:rFonts w:ascii="Helvetica" w:hAnsi="Helvetica" w:cs="Helvetica"/>
                <w:color w:val="595959" w:themeColor="text1" w:themeTint="A6"/>
                <w:lang w:val="en-GB"/>
              </w:rPr>
              <w:t xml:space="preserve">50% of the booking fee is to be paid in advance to confirm </w:t>
            </w:r>
            <w:r w:rsidR="00F26311" w:rsidRPr="00A85AFB">
              <w:rPr>
                <w:rFonts w:ascii="Helvetica" w:hAnsi="Helvetica" w:cs="Helvetica"/>
                <w:color w:val="595959" w:themeColor="text1" w:themeTint="A6"/>
                <w:lang w:val="en-GB"/>
              </w:rPr>
              <w:t xml:space="preserve">your </w:t>
            </w:r>
            <w:r w:rsidRPr="00A85AFB">
              <w:rPr>
                <w:rFonts w:ascii="Helvetica" w:hAnsi="Helvetica" w:cs="Helvetica"/>
                <w:color w:val="595959" w:themeColor="text1" w:themeTint="A6"/>
                <w:lang w:val="en-GB"/>
              </w:rPr>
              <w:t>booking</w:t>
            </w:r>
            <w:r w:rsidR="00787658" w:rsidRPr="00A85AFB">
              <w:rPr>
                <w:rFonts w:ascii="Helvetica" w:hAnsi="Helvetica" w:cs="Helvetica"/>
                <w:color w:val="595959" w:themeColor="text1" w:themeTint="A6"/>
                <w:lang w:val="en-GB"/>
              </w:rPr>
              <w:t xml:space="preserve"> </w:t>
            </w:r>
          </w:p>
          <w:p w:rsidR="00442A33" w:rsidRPr="00A85AFB" w:rsidRDefault="00787658" w:rsidP="00A85AFB">
            <w:pPr>
              <w:numPr>
                <w:ilvl w:val="0"/>
                <w:numId w:val="1"/>
              </w:numPr>
              <w:spacing w:line="276" w:lineRule="auto"/>
              <w:contextualSpacing/>
              <w:rPr>
                <w:rFonts w:ascii="Helvetica" w:hAnsi="Helvetica" w:cs="Helvetica"/>
                <w:i/>
                <w:color w:val="595959" w:themeColor="text1" w:themeTint="A6"/>
                <w:lang w:val="en-GB"/>
              </w:rPr>
            </w:pPr>
            <w:r w:rsidRPr="00A85AFB">
              <w:rPr>
                <w:rFonts w:ascii="Helvetica" w:hAnsi="Helvetica" w:cs="Helvetica"/>
                <w:color w:val="595959" w:themeColor="text1" w:themeTint="A6"/>
                <w:lang w:val="en-GB"/>
              </w:rPr>
              <w:t>Full pre-payment of the balance of total services booked</w:t>
            </w:r>
            <w:r w:rsidR="00A85AFB" w:rsidRPr="00A85AFB">
              <w:rPr>
                <w:rFonts w:ascii="Helvetica" w:hAnsi="Helvetica" w:cs="Helvetica"/>
                <w:color w:val="595959" w:themeColor="text1" w:themeTint="A6"/>
                <w:lang w:val="en-GB"/>
              </w:rPr>
              <w:t xml:space="preserve">, </w:t>
            </w:r>
            <w:r w:rsidR="00442A33" w:rsidRPr="00A85AFB">
              <w:rPr>
                <w:rFonts w:ascii="Helvetica" w:hAnsi="Helvetica" w:cs="Helvetica"/>
                <w:color w:val="595959" w:themeColor="text1" w:themeTint="A6"/>
                <w:lang w:val="en-GB"/>
              </w:rPr>
              <w:t xml:space="preserve">including </w:t>
            </w:r>
            <w:r w:rsidR="00A85AFB">
              <w:rPr>
                <w:rFonts w:ascii="Helvetica" w:hAnsi="Helvetica" w:cs="Helvetica"/>
                <w:color w:val="595959" w:themeColor="text1" w:themeTint="A6"/>
                <w:lang w:val="en-GB"/>
              </w:rPr>
              <w:t>a</w:t>
            </w:r>
            <w:r w:rsidR="00A85AFB" w:rsidRPr="00A85AFB">
              <w:rPr>
                <w:rFonts w:ascii="Helvetica" w:hAnsi="Helvetica" w:cs="Helvetica"/>
                <w:color w:val="595959" w:themeColor="text1" w:themeTint="A6"/>
                <w:lang w:val="en-GB"/>
              </w:rPr>
              <w:t xml:space="preserve"> </w:t>
            </w:r>
            <w:r w:rsidR="00442A33" w:rsidRPr="00A85AFB">
              <w:rPr>
                <w:rFonts w:ascii="Helvetica" w:hAnsi="Helvetica" w:cs="Helvetica"/>
                <w:color w:val="595959" w:themeColor="text1" w:themeTint="A6"/>
                <w:lang w:val="en-GB"/>
              </w:rPr>
              <w:t xml:space="preserve">compulsory </w:t>
            </w:r>
            <w:r w:rsidR="00A85AFB" w:rsidRPr="00A85AFB">
              <w:rPr>
                <w:rFonts w:ascii="Helvetica" w:hAnsi="Helvetica" w:cs="Helvetica"/>
                <w:color w:val="595959" w:themeColor="text1" w:themeTint="A6"/>
                <w:lang w:val="en-GB"/>
              </w:rPr>
              <w:t xml:space="preserve">R1850 </w:t>
            </w:r>
            <w:r w:rsidR="00A85AFB" w:rsidRPr="00A85AFB">
              <w:rPr>
                <w:rFonts w:ascii="Helvetica" w:hAnsi="Helvetica" w:cs="Helvetica"/>
                <w:i/>
                <w:color w:val="595959" w:themeColor="text1" w:themeTint="A6"/>
                <w:lang w:val="en-GB"/>
              </w:rPr>
              <w:t>Key, Cleaning and Breakage deposit</w:t>
            </w:r>
            <w:r w:rsidR="00A85AFB" w:rsidRPr="00A85AFB">
              <w:rPr>
                <w:rFonts w:ascii="Helvetica" w:hAnsi="Helvetica" w:cs="Helvetica"/>
                <w:color w:val="595959" w:themeColor="text1" w:themeTint="A6"/>
                <w:lang w:val="en-GB"/>
              </w:rPr>
              <w:t>*</w:t>
            </w:r>
            <w:r w:rsidR="00442A33" w:rsidRPr="00A85AFB">
              <w:rPr>
                <w:rFonts w:ascii="Helvetica" w:hAnsi="Helvetica" w:cs="Helvetica"/>
                <w:color w:val="595959" w:themeColor="text1" w:themeTint="A6"/>
                <w:lang w:val="en-GB"/>
              </w:rPr>
              <w:t xml:space="preserve"> </w:t>
            </w:r>
            <w:r w:rsidRPr="00A85AFB">
              <w:rPr>
                <w:rFonts w:ascii="Helvetica" w:hAnsi="Helvetica" w:cs="Helvetica"/>
                <w:color w:val="595959" w:themeColor="text1" w:themeTint="A6"/>
                <w:lang w:val="en-GB"/>
              </w:rPr>
              <w:t xml:space="preserve">is required no later than </w:t>
            </w:r>
            <w:r w:rsidR="006C215E" w:rsidRPr="00A85AFB">
              <w:rPr>
                <w:rFonts w:ascii="Helvetica" w:hAnsi="Helvetica" w:cs="Helvetica"/>
                <w:color w:val="595959" w:themeColor="text1" w:themeTint="A6"/>
                <w:lang w:val="en-GB"/>
              </w:rPr>
              <w:t xml:space="preserve">14 </w:t>
            </w:r>
            <w:r w:rsidR="00D52A61" w:rsidRPr="00A85AFB">
              <w:rPr>
                <w:rFonts w:ascii="Helvetica" w:hAnsi="Helvetica" w:cs="Helvetica"/>
                <w:color w:val="595959" w:themeColor="text1" w:themeTint="A6"/>
                <w:lang w:val="en-GB"/>
              </w:rPr>
              <w:t>working days</w:t>
            </w:r>
            <w:r w:rsidR="006C215E" w:rsidRPr="00A85AFB">
              <w:rPr>
                <w:rFonts w:ascii="Helvetica" w:hAnsi="Helvetica" w:cs="Helvetica"/>
                <w:color w:val="595959" w:themeColor="text1" w:themeTint="A6"/>
                <w:lang w:val="en-GB"/>
              </w:rPr>
              <w:t xml:space="preserve"> </w:t>
            </w:r>
            <w:r w:rsidRPr="00A85AFB">
              <w:rPr>
                <w:rFonts w:ascii="Helvetica" w:hAnsi="Helvetica" w:cs="Helvetica"/>
                <w:color w:val="595959" w:themeColor="text1" w:themeTint="A6"/>
                <w:lang w:val="en-GB"/>
              </w:rPr>
              <w:t>prior to your arrival date</w:t>
            </w:r>
            <w:r w:rsidR="00442A33" w:rsidRPr="00A85AFB">
              <w:rPr>
                <w:rFonts w:ascii="Helvetica" w:hAnsi="Helvetica" w:cs="Helvetica"/>
                <w:color w:val="595959" w:themeColor="text1" w:themeTint="A6"/>
                <w:lang w:val="en-GB"/>
              </w:rPr>
              <w:t xml:space="preserve">. Non-payment of the balance by this date will result in a 50% cancellation charge. </w:t>
            </w:r>
          </w:p>
          <w:p w:rsidR="00442A33" w:rsidRPr="00A85AFB" w:rsidRDefault="00A85AFB" w:rsidP="00A85AFB">
            <w:pPr>
              <w:pStyle w:val="ListParagraph"/>
              <w:numPr>
                <w:ilvl w:val="0"/>
                <w:numId w:val="1"/>
              </w:numPr>
              <w:spacing w:line="276" w:lineRule="auto"/>
              <w:rPr>
                <w:rFonts w:ascii="Helvetica" w:hAnsi="Helvetica" w:cs="Helvetica"/>
                <w:color w:val="595959" w:themeColor="text1" w:themeTint="A6"/>
                <w:lang w:val="en-GB"/>
              </w:rPr>
            </w:pPr>
            <w:r w:rsidRPr="00A85AFB">
              <w:rPr>
                <w:rFonts w:ascii="Helvetica" w:hAnsi="Helvetica" w:cs="Helvetica"/>
                <w:i/>
                <w:color w:val="595959" w:themeColor="text1" w:themeTint="A6"/>
                <w:lang w:val="en-GB"/>
              </w:rPr>
              <w:t xml:space="preserve">*The </w:t>
            </w:r>
            <w:r w:rsidR="00F26311" w:rsidRPr="00A85AFB">
              <w:rPr>
                <w:rFonts w:ascii="Helvetica" w:hAnsi="Helvetica" w:cs="Helvetica"/>
                <w:i/>
                <w:color w:val="595959" w:themeColor="text1" w:themeTint="A6"/>
                <w:lang w:val="en-GB"/>
              </w:rPr>
              <w:t>K</w:t>
            </w:r>
            <w:r w:rsidR="00442A33" w:rsidRPr="00A85AFB">
              <w:rPr>
                <w:rFonts w:ascii="Helvetica" w:hAnsi="Helvetica" w:cs="Helvetica"/>
                <w:i/>
                <w:color w:val="595959" w:themeColor="text1" w:themeTint="A6"/>
                <w:lang w:val="en-GB"/>
              </w:rPr>
              <w:t xml:space="preserve">ey, </w:t>
            </w:r>
            <w:r w:rsidR="00F26311" w:rsidRPr="00A85AFB">
              <w:rPr>
                <w:rFonts w:ascii="Helvetica" w:hAnsi="Helvetica" w:cs="Helvetica"/>
                <w:i/>
                <w:color w:val="595959" w:themeColor="text1" w:themeTint="A6"/>
                <w:lang w:val="en-GB"/>
              </w:rPr>
              <w:t>C</w:t>
            </w:r>
            <w:r w:rsidR="00442A33" w:rsidRPr="00A85AFB">
              <w:rPr>
                <w:rFonts w:ascii="Helvetica" w:hAnsi="Helvetica" w:cs="Helvetica"/>
                <w:i/>
                <w:color w:val="595959" w:themeColor="text1" w:themeTint="A6"/>
                <w:lang w:val="en-GB"/>
              </w:rPr>
              <w:t xml:space="preserve">leaning and </w:t>
            </w:r>
            <w:r w:rsidR="00F26311" w:rsidRPr="00A85AFB">
              <w:rPr>
                <w:rFonts w:ascii="Helvetica" w:hAnsi="Helvetica" w:cs="Helvetica"/>
                <w:i/>
                <w:color w:val="595959" w:themeColor="text1" w:themeTint="A6"/>
                <w:lang w:val="en-GB"/>
              </w:rPr>
              <w:t>B</w:t>
            </w:r>
            <w:r w:rsidRPr="00A85AFB">
              <w:rPr>
                <w:rFonts w:ascii="Helvetica" w:hAnsi="Helvetica" w:cs="Helvetica"/>
                <w:i/>
                <w:color w:val="595959" w:themeColor="text1" w:themeTint="A6"/>
                <w:lang w:val="en-GB"/>
              </w:rPr>
              <w:t>reakage</w:t>
            </w:r>
            <w:r w:rsidRPr="00A85AFB">
              <w:rPr>
                <w:rFonts w:ascii="Helvetica" w:hAnsi="Helvetica" w:cs="Helvetica"/>
                <w:color w:val="595959" w:themeColor="text1" w:themeTint="A6"/>
                <w:lang w:val="en-GB"/>
              </w:rPr>
              <w:t xml:space="preserve"> deposit </w:t>
            </w:r>
            <w:r w:rsidR="00442A33" w:rsidRPr="00A85AFB">
              <w:rPr>
                <w:rFonts w:ascii="Helvetica" w:hAnsi="Helvetica" w:cs="Helvetica"/>
                <w:color w:val="595959" w:themeColor="text1" w:themeTint="A6"/>
                <w:lang w:val="en-GB"/>
              </w:rPr>
              <w:t>is refundable</w:t>
            </w:r>
            <w:r w:rsidRPr="00A85AFB">
              <w:rPr>
                <w:rFonts w:ascii="Helvetica" w:hAnsi="Helvetica" w:cs="Helvetica"/>
                <w:color w:val="595959" w:themeColor="text1" w:themeTint="A6"/>
                <w:lang w:val="en-GB"/>
              </w:rPr>
              <w:t xml:space="preserve"> after the house has been scrutinised and all found in order. F</w:t>
            </w:r>
            <w:r w:rsidR="00F26311" w:rsidRPr="00A85AFB">
              <w:rPr>
                <w:rFonts w:ascii="Helvetica" w:hAnsi="Helvetica" w:cs="Helvetica"/>
                <w:color w:val="595959" w:themeColor="text1" w:themeTint="A6"/>
                <w:lang w:val="en-GB"/>
              </w:rPr>
              <w:t xml:space="preserve">or reservation departures up to the 15th of the month, the deposit will be </w:t>
            </w:r>
            <w:r w:rsidRPr="00A85AFB">
              <w:rPr>
                <w:rFonts w:ascii="Helvetica" w:hAnsi="Helvetica" w:cs="Helvetica"/>
                <w:color w:val="595959" w:themeColor="text1" w:themeTint="A6"/>
                <w:lang w:val="en-GB"/>
              </w:rPr>
              <w:t>refunded</w:t>
            </w:r>
            <w:r w:rsidR="00F26311" w:rsidRPr="00A85AFB">
              <w:rPr>
                <w:rFonts w:ascii="Helvetica" w:hAnsi="Helvetica" w:cs="Helvetica"/>
                <w:color w:val="595959" w:themeColor="text1" w:themeTint="A6"/>
                <w:lang w:val="en-GB"/>
              </w:rPr>
              <w:t xml:space="preserve"> at month-end into your bank account. For reservation departures after the 15th of the month, </w:t>
            </w:r>
            <w:r w:rsidRPr="00A85AFB">
              <w:rPr>
                <w:rFonts w:ascii="Helvetica" w:hAnsi="Helvetica" w:cs="Helvetica"/>
                <w:color w:val="595959" w:themeColor="text1" w:themeTint="A6"/>
                <w:lang w:val="en-GB"/>
              </w:rPr>
              <w:t>the refund</w:t>
            </w:r>
            <w:r w:rsidR="00F26311" w:rsidRPr="00A85AFB">
              <w:rPr>
                <w:rFonts w:ascii="Helvetica" w:hAnsi="Helvetica" w:cs="Helvetica"/>
                <w:color w:val="595959" w:themeColor="text1" w:themeTint="A6"/>
                <w:lang w:val="en-GB"/>
              </w:rPr>
              <w:t xml:space="preserve"> will be carried ov</w:t>
            </w:r>
            <w:r w:rsidRPr="00A85AFB">
              <w:rPr>
                <w:rFonts w:ascii="Helvetica" w:hAnsi="Helvetica" w:cs="Helvetica"/>
                <w:color w:val="595959" w:themeColor="text1" w:themeTint="A6"/>
                <w:lang w:val="en-GB"/>
              </w:rPr>
              <w:t xml:space="preserve">er to the following month-end. </w:t>
            </w:r>
            <w:r w:rsidR="00442A33" w:rsidRPr="00A85AFB">
              <w:rPr>
                <w:rFonts w:ascii="Helvetica" w:hAnsi="Helvetica" w:cs="Helvetica"/>
                <w:color w:val="595959" w:themeColor="text1" w:themeTint="A6"/>
                <w:lang w:val="en-GB"/>
              </w:rPr>
              <w:t xml:space="preserve">Keys will not be handed over without the deposit having been received. For more detail, please refer to our </w:t>
            </w:r>
            <w:r w:rsidRPr="00A85AFB">
              <w:rPr>
                <w:rFonts w:ascii="Helvetica" w:hAnsi="Helvetica" w:cs="Helvetica"/>
                <w:b/>
                <w:color w:val="3CA5B9"/>
                <w:lang w:val="en-GB"/>
              </w:rPr>
              <w:t xml:space="preserve">Booking </w:t>
            </w:r>
            <w:r w:rsidR="00442A33" w:rsidRPr="00A85AFB">
              <w:rPr>
                <w:rFonts w:ascii="Helvetica" w:hAnsi="Helvetica" w:cs="Helvetica"/>
                <w:b/>
                <w:color w:val="3CA5B9"/>
                <w:lang w:val="en-GB"/>
              </w:rPr>
              <w:t>Terms and Conditions</w:t>
            </w:r>
            <w:r w:rsidR="00442A33" w:rsidRPr="00A85AFB">
              <w:rPr>
                <w:rFonts w:ascii="Helvetica" w:hAnsi="Helvetica" w:cs="Helvetica"/>
                <w:color w:val="262626" w:themeColor="text1" w:themeTint="D9"/>
                <w:lang w:val="en-GB"/>
              </w:rPr>
              <w:t xml:space="preserve"> </w:t>
            </w:r>
            <w:r w:rsidRPr="00A85AFB">
              <w:rPr>
                <w:rFonts w:ascii="Helvetica" w:hAnsi="Helvetica" w:cs="Helvetica"/>
                <w:color w:val="595959" w:themeColor="text1" w:themeTint="A6"/>
                <w:lang w:val="en-GB"/>
              </w:rPr>
              <w:t xml:space="preserve">per our website and </w:t>
            </w:r>
            <w:r w:rsidR="00442A33" w:rsidRPr="00A85AFB">
              <w:rPr>
                <w:rFonts w:ascii="Helvetica" w:hAnsi="Helvetica" w:cs="Helvetica"/>
                <w:color w:val="595959" w:themeColor="text1" w:themeTint="A6"/>
                <w:lang w:val="en-GB"/>
              </w:rPr>
              <w:t xml:space="preserve">attached to </w:t>
            </w:r>
            <w:r w:rsidR="00364739" w:rsidRPr="00A85AFB">
              <w:rPr>
                <w:rFonts w:ascii="Helvetica" w:hAnsi="Helvetica" w:cs="Helvetica"/>
                <w:color w:val="595959" w:themeColor="text1" w:themeTint="A6"/>
                <w:lang w:val="en-GB"/>
              </w:rPr>
              <w:t xml:space="preserve">your </w:t>
            </w:r>
            <w:r w:rsidR="00442A33" w:rsidRPr="00A85AFB">
              <w:rPr>
                <w:rFonts w:ascii="Helvetica" w:hAnsi="Helvetica" w:cs="Helvetica"/>
                <w:color w:val="595959" w:themeColor="text1" w:themeTint="A6"/>
                <w:lang w:val="en-GB"/>
              </w:rPr>
              <w:t>invoice.</w:t>
            </w:r>
          </w:p>
          <w:p w:rsidR="00442A33" w:rsidRPr="00A85AFB" w:rsidRDefault="00442A33" w:rsidP="00A85AFB">
            <w:pPr>
              <w:numPr>
                <w:ilvl w:val="0"/>
                <w:numId w:val="1"/>
              </w:numPr>
              <w:spacing w:line="276" w:lineRule="auto"/>
              <w:contextualSpacing/>
              <w:rPr>
                <w:rFonts w:ascii="Helvetica" w:hAnsi="Helvetica" w:cs="Helvetica"/>
                <w:i/>
                <w:color w:val="595959" w:themeColor="text1" w:themeTint="A6"/>
                <w:lang w:val="en-GB"/>
              </w:rPr>
            </w:pPr>
            <w:r w:rsidRPr="00A85AFB">
              <w:rPr>
                <w:rFonts w:ascii="Helvetica" w:hAnsi="Helvetica" w:cs="Helvetica"/>
                <w:color w:val="595959" w:themeColor="text1" w:themeTint="A6"/>
                <w:lang w:val="en-GB"/>
              </w:rPr>
              <w:t>Payment can be made by direct bank deposit (EFT) as per invoice</w:t>
            </w:r>
          </w:p>
          <w:p w:rsidR="00A85AFB" w:rsidRDefault="006A22A5" w:rsidP="00A85AFB">
            <w:pPr>
              <w:numPr>
                <w:ilvl w:val="0"/>
                <w:numId w:val="1"/>
              </w:numPr>
              <w:spacing w:line="276" w:lineRule="auto"/>
              <w:contextualSpacing/>
              <w:rPr>
                <w:rFonts w:ascii="Helvetica" w:hAnsi="Helvetica" w:cs="Helvetica"/>
                <w:color w:val="595959" w:themeColor="text1" w:themeTint="A6"/>
                <w:lang w:val="en-GB"/>
              </w:rPr>
            </w:pPr>
            <w:r w:rsidRPr="00A85AFB">
              <w:rPr>
                <w:rFonts w:ascii="Helvetica" w:hAnsi="Helvetica" w:cs="Helvetica"/>
                <w:color w:val="595959" w:themeColor="text1" w:themeTint="A6"/>
                <w:lang w:val="en-GB"/>
              </w:rPr>
              <w:t>No check-ins or check-outs are offered on Good Friday, Christmas Day or New Year's Day</w:t>
            </w:r>
          </w:p>
          <w:p w:rsidR="00A85AFB" w:rsidRPr="00A85AFB" w:rsidRDefault="00A85AFB" w:rsidP="00A85AFB">
            <w:pPr>
              <w:numPr>
                <w:ilvl w:val="0"/>
                <w:numId w:val="1"/>
              </w:numPr>
              <w:spacing w:line="276" w:lineRule="auto"/>
              <w:contextualSpacing/>
              <w:rPr>
                <w:rFonts w:ascii="Helvetica" w:hAnsi="Helvetica" w:cs="Helvetica"/>
                <w:color w:val="595959" w:themeColor="text1" w:themeTint="A6"/>
                <w:lang w:val="en-GB"/>
              </w:rPr>
            </w:pPr>
            <w:r w:rsidRPr="00A85AFB">
              <w:rPr>
                <w:rFonts w:ascii="Helvetica" w:hAnsi="Helvetica"/>
                <w:color w:val="595959" w:themeColor="text1" w:themeTint="A6"/>
                <w:lang w:val="en-ZA" w:eastAsia="en-ZA"/>
              </w:rPr>
              <w:t>Cancellations will attract the following charges (All exclude the Key, Cleaning and Breakage Deposit as well as extras paid in advance, for instance cleaning etc.):</w:t>
            </w:r>
          </w:p>
          <w:p w:rsidR="00A85AFB" w:rsidRPr="00B71EF1" w:rsidRDefault="00A85AFB" w:rsidP="00A85AFB">
            <w:pPr>
              <w:pStyle w:val="NoSpacing"/>
              <w:numPr>
                <w:ilvl w:val="0"/>
                <w:numId w:val="4"/>
              </w:numPr>
              <w:spacing w:line="276" w:lineRule="auto"/>
              <w:rPr>
                <w:rFonts w:ascii="Helvetica" w:hAnsi="Helvetica"/>
                <w:color w:val="595959" w:themeColor="text1" w:themeTint="A6"/>
                <w:lang w:val="en-ZA" w:eastAsia="en-ZA"/>
              </w:rPr>
            </w:pPr>
            <w:r w:rsidRPr="00B71EF1">
              <w:rPr>
                <w:rFonts w:ascii="Helvetica" w:hAnsi="Helvetica"/>
                <w:color w:val="595959" w:themeColor="text1" w:themeTint="A6"/>
                <w:lang w:val="en-ZA" w:eastAsia="en-ZA"/>
              </w:rPr>
              <w:t>100% cancellation charge for total services reserved if cancelled 6 or fewer days in advance; (this includes all ‘no-shows’ – non arrivals without written cancellation)</w:t>
            </w:r>
          </w:p>
          <w:p w:rsidR="00A85AFB" w:rsidRPr="00B71EF1" w:rsidRDefault="00A85AFB" w:rsidP="00A85AFB">
            <w:pPr>
              <w:pStyle w:val="NoSpacing"/>
              <w:numPr>
                <w:ilvl w:val="0"/>
                <w:numId w:val="4"/>
              </w:numPr>
              <w:spacing w:line="276" w:lineRule="auto"/>
              <w:rPr>
                <w:rFonts w:ascii="Helvetica" w:hAnsi="Helvetica"/>
                <w:color w:val="595959" w:themeColor="text1" w:themeTint="A6"/>
                <w:lang w:val="en-ZA" w:eastAsia="en-ZA"/>
              </w:rPr>
            </w:pPr>
            <w:r w:rsidRPr="00B71EF1">
              <w:rPr>
                <w:rFonts w:ascii="Helvetica" w:hAnsi="Helvetica"/>
                <w:color w:val="595959" w:themeColor="text1" w:themeTint="A6"/>
                <w:lang w:val="en-ZA" w:eastAsia="en-ZA"/>
              </w:rPr>
              <w:t>75% cancellation charge for total services reserved if cancelled between 7 and 14 days prior to arrival</w:t>
            </w:r>
          </w:p>
          <w:p w:rsidR="00A85AFB" w:rsidRPr="00B71EF1" w:rsidRDefault="00A85AFB" w:rsidP="00A85AFB">
            <w:pPr>
              <w:pStyle w:val="NoSpacing"/>
              <w:numPr>
                <w:ilvl w:val="0"/>
                <w:numId w:val="4"/>
              </w:numPr>
              <w:spacing w:line="276" w:lineRule="auto"/>
              <w:rPr>
                <w:rFonts w:ascii="Helvetica" w:hAnsi="Helvetica"/>
                <w:color w:val="595959" w:themeColor="text1" w:themeTint="A6"/>
                <w:lang w:val="en-ZA" w:eastAsia="en-ZA"/>
              </w:rPr>
            </w:pPr>
            <w:r w:rsidRPr="00B71EF1">
              <w:rPr>
                <w:rFonts w:ascii="Helvetica" w:hAnsi="Helvetica"/>
                <w:color w:val="595959" w:themeColor="text1" w:themeTint="A6"/>
                <w:lang w:val="en-ZA" w:eastAsia="en-ZA"/>
              </w:rPr>
              <w:t>50% cancellation charge as outlined above if cancelled between 15 and 21 days prior to arrival</w:t>
            </w:r>
          </w:p>
          <w:p w:rsidR="00A85AFB" w:rsidRPr="00B71EF1" w:rsidRDefault="00A85AFB" w:rsidP="00A85AFB">
            <w:pPr>
              <w:pStyle w:val="NoSpacing"/>
              <w:numPr>
                <w:ilvl w:val="0"/>
                <w:numId w:val="4"/>
              </w:numPr>
              <w:spacing w:line="276" w:lineRule="auto"/>
              <w:rPr>
                <w:rFonts w:ascii="Helvetica" w:hAnsi="Helvetica"/>
                <w:color w:val="595959" w:themeColor="text1" w:themeTint="A6"/>
                <w:lang w:val="en-ZA" w:eastAsia="en-ZA"/>
              </w:rPr>
            </w:pPr>
            <w:r w:rsidRPr="00B71EF1">
              <w:rPr>
                <w:rFonts w:ascii="Helvetica" w:hAnsi="Helvetica"/>
                <w:color w:val="595959" w:themeColor="text1" w:themeTint="A6"/>
                <w:lang w:val="en-ZA" w:eastAsia="en-ZA"/>
              </w:rPr>
              <w:t>25% cancellation charge as outlined above if cancelled between 22 and 30 days prior to arrival</w:t>
            </w:r>
          </w:p>
          <w:p w:rsidR="009A680B" w:rsidRDefault="00A85AFB" w:rsidP="00A85AFB">
            <w:pPr>
              <w:pStyle w:val="NoSpacing"/>
              <w:numPr>
                <w:ilvl w:val="0"/>
                <w:numId w:val="4"/>
              </w:numPr>
              <w:spacing w:line="276" w:lineRule="auto"/>
              <w:rPr>
                <w:rFonts w:ascii="Helvetica" w:hAnsi="Helvetica"/>
                <w:color w:val="595959" w:themeColor="text1" w:themeTint="A6"/>
                <w:lang w:val="en-ZA" w:eastAsia="en-ZA"/>
              </w:rPr>
            </w:pPr>
            <w:r w:rsidRPr="00B71EF1">
              <w:rPr>
                <w:rFonts w:ascii="Helvetica" w:hAnsi="Helvetica"/>
                <w:color w:val="595959" w:themeColor="text1" w:themeTint="A6"/>
                <w:lang w:val="en-ZA" w:eastAsia="en-ZA"/>
              </w:rPr>
              <w:t>0% cancellation charge if cancelled 31 or more days prior to arrival</w:t>
            </w:r>
          </w:p>
          <w:p w:rsidR="00A85AFB" w:rsidRPr="00A85AFB" w:rsidRDefault="00A85AFB" w:rsidP="00A85AFB">
            <w:pPr>
              <w:pStyle w:val="NoSpacing"/>
              <w:spacing w:line="276" w:lineRule="auto"/>
              <w:ind w:left="360"/>
              <w:rPr>
                <w:rFonts w:ascii="Helvetica" w:hAnsi="Helvetica"/>
                <w:color w:val="595959" w:themeColor="text1" w:themeTint="A6"/>
                <w:lang w:val="en-ZA" w:eastAsia="en-ZA"/>
              </w:rPr>
            </w:pPr>
          </w:p>
        </w:tc>
      </w:tr>
    </w:tbl>
    <w:p w:rsidR="00787658" w:rsidRPr="00CD6153" w:rsidRDefault="00787658" w:rsidP="00787658">
      <w:pPr>
        <w:spacing w:after="0" w:line="240" w:lineRule="auto"/>
        <w:rPr>
          <w:rFonts w:ascii="Helvetica" w:hAnsi="Helvetica" w:cs="Helvetica"/>
          <w:lang w:val="en-GB"/>
        </w:rPr>
      </w:pPr>
    </w:p>
    <w:p w:rsidR="00230457" w:rsidRPr="00230457" w:rsidRDefault="00230457" w:rsidP="00230457">
      <w:pPr>
        <w:ind w:left="7920"/>
        <w:rPr>
          <w:rFonts w:ascii="Helvetica" w:hAnsi="Helvetica" w:cs="Helvetica"/>
          <w:b/>
          <w:lang w:val="en-GB"/>
        </w:rPr>
      </w:pPr>
      <w:r w:rsidRPr="00230457">
        <w:rPr>
          <w:rFonts w:ascii="Helvetica" w:hAnsi="Helvetica" w:cs="Helvetica"/>
          <w:b/>
          <w:highlight w:val="green"/>
          <w:bdr w:val="single" w:sz="4" w:space="0" w:color="auto"/>
          <w:lang w:val="en-GB"/>
        </w:rPr>
        <w:t>SUBMIT</w:t>
      </w:r>
    </w:p>
    <w:p w:rsidR="00787658" w:rsidRPr="00CD6153" w:rsidRDefault="00787658" w:rsidP="00787658">
      <w:pPr>
        <w:rPr>
          <w:rFonts w:ascii="Helvetica" w:hAnsi="Helvetica" w:cs="Helvetica"/>
          <w:lang w:val="en-GB"/>
        </w:rPr>
      </w:pPr>
    </w:p>
    <w:p w:rsidR="00230457" w:rsidRDefault="00230457" w:rsidP="00230457">
      <w:pPr>
        <w:pStyle w:val="NoSpacing"/>
      </w:pPr>
      <w:r w:rsidRPr="00D954FC">
        <w:rPr>
          <w:highlight w:val="magenta"/>
        </w:rPr>
        <w:t xml:space="preserve">Na </w:t>
      </w:r>
      <w:proofErr w:type="gramStart"/>
      <w:r w:rsidRPr="00D954FC">
        <w:rPr>
          <w:highlight w:val="magenta"/>
        </w:rPr>
        <w:t>die</w:t>
      </w:r>
      <w:proofErr w:type="gramEnd"/>
      <w:r w:rsidRPr="00D954FC">
        <w:rPr>
          <w:highlight w:val="magenta"/>
        </w:rPr>
        <w:t xml:space="preserve"> “Submit’ </w:t>
      </w:r>
      <w:proofErr w:type="spellStart"/>
      <w:r w:rsidRPr="00D954FC">
        <w:rPr>
          <w:highlight w:val="magenta"/>
        </w:rPr>
        <w:t>knoppie</w:t>
      </w:r>
      <w:proofErr w:type="spellEnd"/>
      <w:r w:rsidRPr="00D954FC">
        <w:rPr>
          <w:highlight w:val="magenta"/>
        </w:rPr>
        <w:t xml:space="preserve"> </w:t>
      </w:r>
      <w:proofErr w:type="spellStart"/>
      <w:r w:rsidRPr="00D954FC">
        <w:rPr>
          <w:highlight w:val="magenta"/>
        </w:rPr>
        <w:t>gedruk</w:t>
      </w:r>
      <w:proofErr w:type="spellEnd"/>
      <w:r w:rsidRPr="00D954FC">
        <w:rPr>
          <w:highlight w:val="magenta"/>
        </w:rPr>
        <w:t xml:space="preserve"> is, </w:t>
      </w:r>
      <w:proofErr w:type="spellStart"/>
      <w:r w:rsidRPr="00D954FC">
        <w:rPr>
          <w:highlight w:val="magenta"/>
        </w:rPr>
        <w:t>moet</w:t>
      </w:r>
      <w:proofErr w:type="spellEnd"/>
      <w:r w:rsidRPr="00D954FC">
        <w:rPr>
          <w:highlight w:val="magenta"/>
        </w:rPr>
        <w:t xml:space="preserve"> die </w:t>
      </w:r>
      <w:proofErr w:type="spellStart"/>
      <w:r w:rsidRPr="00D954FC">
        <w:rPr>
          <w:highlight w:val="magenta"/>
        </w:rPr>
        <w:t>volgende</w:t>
      </w:r>
      <w:proofErr w:type="spellEnd"/>
      <w:r w:rsidRPr="00D954FC">
        <w:rPr>
          <w:highlight w:val="magenta"/>
        </w:rPr>
        <w:t xml:space="preserve"> </w:t>
      </w:r>
      <w:proofErr w:type="spellStart"/>
      <w:r w:rsidRPr="00D954FC">
        <w:rPr>
          <w:highlight w:val="magenta"/>
        </w:rPr>
        <w:t>boodskap</w:t>
      </w:r>
      <w:proofErr w:type="spellEnd"/>
      <w:r w:rsidRPr="00D954FC">
        <w:rPr>
          <w:highlight w:val="magenta"/>
        </w:rPr>
        <w:t xml:space="preserve"> op die </w:t>
      </w:r>
      <w:proofErr w:type="spellStart"/>
      <w:r w:rsidRPr="00D954FC">
        <w:rPr>
          <w:highlight w:val="magenta"/>
        </w:rPr>
        <w:t>skerm</w:t>
      </w:r>
      <w:proofErr w:type="spellEnd"/>
      <w:r w:rsidRPr="00D954FC">
        <w:rPr>
          <w:highlight w:val="magenta"/>
        </w:rPr>
        <w:t xml:space="preserve"> </w:t>
      </w:r>
      <w:proofErr w:type="spellStart"/>
      <w:r w:rsidRPr="00D954FC">
        <w:rPr>
          <w:highlight w:val="magenta"/>
        </w:rPr>
        <w:t>verskyn</w:t>
      </w:r>
      <w:proofErr w:type="spellEnd"/>
      <w:r w:rsidRPr="00D954FC">
        <w:rPr>
          <w:highlight w:val="magenta"/>
        </w:rPr>
        <w:t>:</w:t>
      </w:r>
      <w:r>
        <w:t xml:space="preserve"> </w:t>
      </w:r>
    </w:p>
    <w:p w:rsidR="00230457" w:rsidRDefault="00230457" w:rsidP="00230457">
      <w:pPr>
        <w:pStyle w:val="NoSpacing"/>
      </w:pPr>
    </w:p>
    <w:p w:rsidR="00A85AFB" w:rsidRDefault="00230457" w:rsidP="00A85AFB">
      <w:pPr>
        <w:pStyle w:val="NoSpacing"/>
      </w:pPr>
      <w:r>
        <w:t>Thank you for your enquiry</w:t>
      </w:r>
      <w:r w:rsidR="00A85AFB" w:rsidRPr="00A85AFB">
        <w:t xml:space="preserve"> with Nature’s Valley Holidays (NVH).</w:t>
      </w:r>
      <w:r w:rsidR="00A85AFB">
        <w:t xml:space="preserve"> We will contact you within the next 5 working days to discuss availability and alternative accommodation options should </w:t>
      </w:r>
      <w:r w:rsidR="00A85AFB" w:rsidRPr="00230457">
        <w:t>you</w:t>
      </w:r>
      <w:r w:rsidR="00A85AFB">
        <w:t xml:space="preserve">r first choice not be available. In the meanwhile, we have sent you an email summarising </w:t>
      </w:r>
      <w:r w:rsidR="00A85AFB" w:rsidRPr="00A85AFB">
        <w:t>the booking terms, conditions and procedures</w:t>
      </w:r>
      <w:r w:rsidR="00A85AFB">
        <w:t>.</w:t>
      </w:r>
    </w:p>
    <w:p w:rsidR="00230457" w:rsidRDefault="00230457" w:rsidP="00230457">
      <w:pPr>
        <w:pStyle w:val="NoSpacing"/>
      </w:pPr>
    </w:p>
    <w:p w:rsidR="00A85AFB" w:rsidRDefault="00A85AFB" w:rsidP="00A85AFB">
      <w:pPr>
        <w:pStyle w:val="NoSpacing"/>
      </w:pPr>
      <w:r w:rsidRPr="00D954FC">
        <w:rPr>
          <w:highlight w:val="magenta"/>
        </w:rPr>
        <w:t>Die Email (</w:t>
      </w:r>
      <w:proofErr w:type="spellStart"/>
      <w:r w:rsidRPr="00D954FC">
        <w:rPr>
          <w:highlight w:val="magenta"/>
        </w:rPr>
        <w:t>onder</w:t>
      </w:r>
      <w:proofErr w:type="spellEnd"/>
      <w:r w:rsidRPr="00D954FC">
        <w:rPr>
          <w:highlight w:val="magenta"/>
        </w:rPr>
        <w:t xml:space="preserve">) </w:t>
      </w:r>
      <w:proofErr w:type="spellStart"/>
      <w:r w:rsidRPr="00D954FC">
        <w:rPr>
          <w:highlight w:val="magenta"/>
        </w:rPr>
        <w:t>moet</w:t>
      </w:r>
      <w:proofErr w:type="spellEnd"/>
      <w:r w:rsidRPr="00D954FC">
        <w:rPr>
          <w:highlight w:val="magenta"/>
        </w:rPr>
        <w:t xml:space="preserve"> </w:t>
      </w:r>
      <w:proofErr w:type="spellStart"/>
      <w:r w:rsidRPr="00D954FC">
        <w:rPr>
          <w:highlight w:val="magenta"/>
        </w:rPr>
        <w:t>dan</w:t>
      </w:r>
      <w:proofErr w:type="spellEnd"/>
      <w:r w:rsidRPr="00D954FC">
        <w:rPr>
          <w:highlight w:val="magenta"/>
        </w:rPr>
        <w:t xml:space="preserve"> </w:t>
      </w:r>
      <w:proofErr w:type="spellStart"/>
      <w:r w:rsidRPr="00D954FC">
        <w:rPr>
          <w:highlight w:val="magenta"/>
        </w:rPr>
        <w:t>automaties</w:t>
      </w:r>
      <w:proofErr w:type="spellEnd"/>
      <w:r w:rsidRPr="00D954FC">
        <w:rPr>
          <w:highlight w:val="magenta"/>
        </w:rPr>
        <w:t xml:space="preserve"> </w:t>
      </w:r>
      <w:proofErr w:type="spellStart"/>
      <w:r w:rsidRPr="00D954FC">
        <w:rPr>
          <w:highlight w:val="magenta"/>
        </w:rPr>
        <w:t>uitgestuur</w:t>
      </w:r>
      <w:proofErr w:type="spellEnd"/>
      <w:r w:rsidRPr="00D954FC">
        <w:rPr>
          <w:highlight w:val="magenta"/>
        </w:rPr>
        <w:t xml:space="preserve"> word </w:t>
      </w:r>
      <w:proofErr w:type="spellStart"/>
      <w:proofErr w:type="gramStart"/>
      <w:r w:rsidRPr="00D954FC">
        <w:rPr>
          <w:highlight w:val="magenta"/>
        </w:rPr>
        <w:t>na</w:t>
      </w:r>
      <w:proofErr w:type="spellEnd"/>
      <w:proofErr w:type="gramEnd"/>
      <w:r w:rsidRPr="00D954FC">
        <w:rPr>
          <w:highlight w:val="magenta"/>
        </w:rPr>
        <w:t xml:space="preserve"> {Email Address}:</w:t>
      </w:r>
    </w:p>
    <w:p w:rsidR="00A85AFB" w:rsidRDefault="00A85AFB" w:rsidP="00A85AFB">
      <w:pPr>
        <w:pStyle w:val="NoSpacing"/>
        <w:spacing w:line="276" w:lineRule="auto"/>
      </w:pPr>
    </w:p>
    <w:p w:rsidR="00A85AFB" w:rsidRPr="00A85AFB" w:rsidRDefault="00A85AFB" w:rsidP="00A85AFB">
      <w:pPr>
        <w:pStyle w:val="NoSpacing"/>
        <w:spacing w:line="276" w:lineRule="auto"/>
      </w:pPr>
      <w:r w:rsidRPr="00A85AFB">
        <w:t>Dear {Name}</w:t>
      </w:r>
    </w:p>
    <w:p w:rsidR="00A85AFB" w:rsidRPr="00A85AFB" w:rsidRDefault="00A85AFB" w:rsidP="00A85AFB">
      <w:pPr>
        <w:pStyle w:val="NoSpacing"/>
        <w:spacing w:line="276" w:lineRule="auto"/>
      </w:pPr>
    </w:p>
    <w:p w:rsidR="00A85AFB" w:rsidRPr="00A85AFB" w:rsidRDefault="00A85AFB" w:rsidP="00A85AFB">
      <w:pPr>
        <w:pStyle w:val="NoSpacing"/>
        <w:spacing w:line="276" w:lineRule="auto"/>
      </w:pPr>
      <w:r w:rsidRPr="00A85AFB">
        <w:t>RE: {House name/Reference #}</w:t>
      </w:r>
    </w:p>
    <w:p w:rsidR="00A85AFB" w:rsidRPr="00A85AFB" w:rsidRDefault="00A85AFB" w:rsidP="00A85AFB">
      <w:pPr>
        <w:pStyle w:val="NoSpacing"/>
        <w:spacing w:line="276" w:lineRule="auto"/>
      </w:pPr>
    </w:p>
    <w:p w:rsidR="00E62E33" w:rsidRDefault="00E62E33" w:rsidP="00A85AFB">
      <w:pPr>
        <w:pStyle w:val="NoSpacing"/>
        <w:spacing w:line="276" w:lineRule="auto"/>
      </w:pPr>
      <w:r w:rsidRPr="00E62E33">
        <w:rPr>
          <w:highlight w:val="magenta"/>
        </w:rPr>
        <w:t>Banner across with logo</w:t>
      </w:r>
    </w:p>
    <w:p w:rsidR="00E62E33" w:rsidRDefault="00E62E33" w:rsidP="00A85AFB">
      <w:pPr>
        <w:pStyle w:val="NoSpacing"/>
        <w:spacing w:line="276" w:lineRule="auto"/>
      </w:pPr>
      <w:bookmarkStart w:id="0" w:name="_GoBack"/>
      <w:bookmarkEnd w:id="0"/>
    </w:p>
    <w:p w:rsidR="00A85AFB" w:rsidRPr="00A85AFB" w:rsidRDefault="00A85AFB" w:rsidP="00A85AFB">
      <w:pPr>
        <w:pStyle w:val="NoSpacing"/>
        <w:spacing w:line="276" w:lineRule="auto"/>
      </w:pPr>
      <w:r w:rsidRPr="00A85AFB">
        <w:t xml:space="preserve">Thank you for your booking enquiry. We are excited to help you find the accommodation you need in order to make your stay in Nature’s Valley as comfortable and enjoyable as possible. </w:t>
      </w:r>
    </w:p>
    <w:p w:rsidR="00A85AFB" w:rsidRPr="00A85AFB" w:rsidRDefault="00A85AFB" w:rsidP="00A85AFB">
      <w:pPr>
        <w:pStyle w:val="NoSpacing"/>
        <w:spacing w:line="276" w:lineRule="auto"/>
      </w:pPr>
    </w:p>
    <w:p w:rsidR="00A85AFB" w:rsidRDefault="00A85AFB" w:rsidP="00A85AFB">
      <w:pPr>
        <w:pStyle w:val="NoSpacing"/>
        <w:spacing w:line="276" w:lineRule="auto"/>
      </w:pPr>
      <w:r w:rsidRPr="00A85AFB">
        <w:t xml:space="preserve">We need some time to confirm availability with the owners and therefore will contact you within the next 5 working days to discuss availability and alternative accommodation options should your first </w:t>
      </w:r>
      <w:r w:rsidRPr="00A85AFB">
        <w:lastRenderedPageBreak/>
        <w:t xml:space="preserve">choice not be available. Should you need accommodation before then, please contact me directly on my cell phone (see number below). </w:t>
      </w:r>
    </w:p>
    <w:p w:rsidR="00A85AFB" w:rsidRPr="00CE08A0" w:rsidRDefault="00A85AFB" w:rsidP="00A85AFB">
      <w:pPr>
        <w:pStyle w:val="NoSpacing"/>
        <w:spacing w:line="276" w:lineRule="auto"/>
      </w:pPr>
    </w:p>
    <w:p w:rsidR="00A85AFB" w:rsidRPr="00A85AFB" w:rsidRDefault="00A85AFB" w:rsidP="00A85AFB">
      <w:pPr>
        <w:pStyle w:val="NoSpacing"/>
        <w:spacing w:line="276" w:lineRule="auto"/>
      </w:pPr>
      <w:r w:rsidRPr="00A85AFB">
        <w:rPr>
          <w:color w:val="000000"/>
        </w:rPr>
        <w:t>In the meantime</w:t>
      </w:r>
      <w:r w:rsidRPr="00A85AFB">
        <w:t>, please take time to go through the following summary of the booking terms, conditions and procedures that will also accompany your invoice:</w:t>
      </w:r>
    </w:p>
    <w:p w:rsidR="00A85AFB" w:rsidRPr="00A85AFB" w:rsidRDefault="00A85AFB" w:rsidP="00A85AFB">
      <w:pPr>
        <w:pStyle w:val="NoSpacing"/>
        <w:spacing w:line="276" w:lineRule="auto"/>
        <w:rPr>
          <w:color w:val="000000"/>
        </w:rPr>
      </w:pPr>
    </w:p>
    <w:p w:rsidR="00A85AFB" w:rsidRPr="00A85AFB" w:rsidRDefault="00A85AFB" w:rsidP="00A85AFB">
      <w:pPr>
        <w:pStyle w:val="NoSpacing"/>
        <w:spacing w:line="276" w:lineRule="auto"/>
        <w:rPr>
          <w:rFonts w:cs="Helvetica"/>
          <w:lang w:val="en-ZA"/>
        </w:rPr>
      </w:pPr>
      <w:r w:rsidRPr="00A85AFB">
        <w:rPr>
          <w:rFonts w:cs="Helvetica"/>
          <w:u w:val="single"/>
          <w:lang w:val="en-ZA"/>
        </w:rPr>
        <w:t>Booking Procedures and fees</w:t>
      </w:r>
      <w:r w:rsidRPr="00A85AFB">
        <w:rPr>
          <w:rFonts w:cs="Helvetica"/>
          <w:lang w:val="en-ZA"/>
        </w:rPr>
        <w:t>:</w:t>
      </w:r>
    </w:p>
    <w:p w:rsidR="00A85AFB" w:rsidRPr="00A85AFB" w:rsidRDefault="00A85AFB" w:rsidP="00A85AFB">
      <w:pPr>
        <w:pStyle w:val="NoSpacing"/>
        <w:spacing w:line="276" w:lineRule="auto"/>
        <w:rPr>
          <w:color w:val="000000"/>
        </w:rPr>
      </w:pPr>
    </w:p>
    <w:p w:rsidR="00A85AFB" w:rsidRDefault="00A85AFB" w:rsidP="00A85AFB">
      <w:pPr>
        <w:pStyle w:val="NoSpacing"/>
        <w:numPr>
          <w:ilvl w:val="0"/>
          <w:numId w:val="7"/>
        </w:numPr>
        <w:spacing w:line="276" w:lineRule="auto"/>
        <w:rPr>
          <w:rFonts w:cs="Helvetica"/>
          <w:color w:val="000000"/>
        </w:rPr>
      </w:pPr>
      <w:r w:rsidRPr="00A85AFB">
        <w:rPr>
          <w:rFonts w:cs="Helvetica"/>
          <w:color w:val="000000"/>
        </w:rPr>
        <w:t xml:space="preserve">Reservations should be made in writing and will be confirmed in writing </w:t>
      </w:r>
    </w:p>
    <w:p w:rsidR="00A85AFB" w:rsidRDefault="00A85AFB" w:rsidP="00A85AFB">
      <w:pPr>
        <w:pStyle w:val="NoSpacing"/>
        <w:numPr>
          <w:ilvl w:val="0"/>
          <w:numId w:val="7"/>
        </w:numPr>
        <w:spacing w:line="276" w:lineRule="auto"/>
        <w:rPr>
          <w:rFonts w:cs="Helvetica"/>
          <w:color w:val="000000"/>
        </w:rPr>
      </w:pPr>
      <w:r w:rsidRPr="00A85AFB">
        <w:rPr>
          <w:rFonts w:cs="Helvetica"/>
          <w:color w:val="000000"/>
        </w:rPr>
        <w:t xml:space="preserve">You will be contacted within the next 5 working days to discuss availability </w:t>
      </w:r>
    </w:p>
    <w:p w:rsidR="00A85AFB" w:rsidRDefault="00A85AFB" w:rsidP="00A85AFB">
      <w:pPr>
        <w:pStyle w:val="NoSpacing"/>
        <w:numPr>
          <w:ilvl w:val="0"/>
          <w:numId w:val="7"/>
        </w:numPr>
        <w:spacing w:line="276" w:lineRule="auto"/>
        <w:rPr>
          <w:rFonts w:cs="Helvetica"/>
          <w:color w:val="000000"/>
        </w:rPr>
      </w:pPr>
      <w:r w:rsidRPr="00A85AFB">
        <w:rPr>
          <w:rFonts w:cs="Helvetica"/>
          <w:color w:val="000000"/>
        </w:rPr>
        <w:t xml:space="preserve">50% of the booking fee is to be paid in advance to confirm your booking </w:t>
      </w:r>
    </w:p>
    <w:p w:rsidR="00A85AFB" w:rsidRDefault="00A85AFB" w:rsidP="00A85AFB">
      <w:pPr>
        <w:pStyle w:val="NoSpacing"/>
        <w:numPr>
          <w:ilvl w:val="0"/>
          <w:numId w:val="7"/>
        </w:numPr>
        <w:spacing w:line="276" w:lineRule="auto"/>
        <w:rPr>
          <w:rFonts w:cs="Helvetica"/>
          <w:color w:val="000000"/>
        </w:rPr>
      </w:pPr>
      <w:r w:rsidRPr="00A85AFB">
        <w:rPr>
          <w:rFonts w:cs="Helvetica"/>
          <w:color w:val="000000"/>
        </w:rPr>
        <w:t xml:space="preserve">Full pre-payment of the balance of total services booked, including a compulsory R1850 </w:t>
      </w:r>
      <w:r w:rsidRPr="00A85AFB">
        <w:rPr>
          <w:rFonts w:cs="Helvetica"/>
          <w:i/>
          <w:color w:val="000000"/>
        </w:rPr>
        <w:t>Key, Cleaning and Breakage deposit</w:t>
      </w:r>
      <w:r w:rsidRPr="00A85AFB">
        <w:rPr>
          <w:rFonts w:cs="Helvetica"/>
          <w:color w:val="000000"/>
        </w:rPr>
        <w:t xml:space="preserve">* is required no later than 14 working days prior to your arrival date. Non-payment of the balance by this date will result in a 50% cancellation charge. </w:t>
      </w:r>
    </w:p>
    <w:p w:rsidR="00A85AFB" w:rsidRPr="00A85AFB" w:rsidRDefault="00A85AFB" w:rsidP="00A85AFB">
      <w:pPr>
        <w:pStyle w:val="NoSpacing"/>
        <w:numPr>
          <w:ilvl w:val="0"/>
          <w:numId w:val="7"/>
        </w:numPr>
        <w:spacing w:line="276" w:lineRule="auto"/>
        <w:rPr>
          <w:rFonts w:cs="Helvetica"/>
          <w:i/>
          <w:color w:val="000000"/>
        </w:rPr>
      </w:pPr>
      <w:r w:rsidRPr="00A85AFB">
        <w:rPr>
          <w:rFonts w:cs="Helvetica"/>
          <w:color w:val="000000"/>
        </w:rPr>
        <w:t>Payment can be made by direct bank deposit (EFT) as per invoice</w:t>
      </w:r>
    </w:p>
    <w:p w:rsidR="00A85AFB" w:rsidRDefault="00A85AFB" w:rsidP="00A85AFB">
      <w:pPr>
        <w:pStyle w:val="NoSpacing"/>
        <w:spacing w:line="276" w:lineRule="auto"/>
        <w:rPr>
          <w:rFonts w:cs="Helvetica"/>
          <w:i/>
          <w:color w:val="000000"/>
        </w:rPr>
      </w:pPr>
    </w:p>
    <w:p w:rsidR="00A85AFB" w:rsidRDefault="00A85AFB" w:rsidP="00A85AFB">
      <w:pPr>
        <w:pStyle w:val="NoSpacing"/>
        <w:spacing w:line="276" w:lineRule="auto"/>
        <w:rPr>
          <w:rFonts w:cs="Helvetica"/>
          <w:color w:val="000000"/>
        </w:rPr>
      </w:pPr>
      <w:r w:rsidRPr="00A85AFB">
        <w:rPr>
          <w:rFonts w:cs="Helvetica"/>
          <w:i/>
          <w:color w:val="000000"/>
        </w:rPr>
        <w:t>*The Key, Cleaning and Breakage</w:t>
      </w:r>
      <w:r>
        <w:rPr>
          <w:rFonts w:cs="Helvetica"/>
          <w:color w:val="000000"/>
        </w:rPr>
        <w:t xml:space="preserve"> D</w:t>
      </w:r>
      <w:r w:rsidRPr="00A85AFB">
        <w:rPr>
          <w:rFonts w:cs="Helvetica"/>
          <w:color w:val="000000"/>
        </w:rPr>
        <w:t xml:space="preserve">eposit </w:t>
      </w:r>
      <w:proofErr w:type="gramStart"/>
      <w:r w:rsidRPr="00A85AFB">
        <w:rPr>
          <w:rFonts w:cs="Helvetica"/>
          <w:color w:val="000000"/>
        </w:rPr>
        <w:t>is</w:t>
      </w:r>
      <w:proofErr w:type="gramEnd"/>
      <w:r w:rsidRPr="00A85AFB">
        <w:rPr>
          <w:rFonts w:cs="Helvetica"/>
          <w:color w:val="000000"/>
        </w:rPr>
        <w:t xml:space="preserve"> refundable after the house has been scrutinised and all found in order. For reservation departures up to the 15th of the month, the deposit will be refunded at month-end into your bank account. For reservation departures after the 15th of the month, the refund will be carried over to the following month-end. Keys will not be handed over without the deposit having been received. For more detail, please refer to our </w:t>
      </w:r>
      <w:r w:rsidRPr="00A85AFB">
        <w:rPr>
          <w:rFonts w:cs="Helvetica"/>
          <w:b/>
          <w:color w:val="000000"/>
        </w:rPr>
        <w:t>Booking Terms and Conditions</w:t>
      </w:r>
      <w:r w:rsidRPr="00A85AFB">
        <w:rPr>
          <w:rFonts w:cs="Helvetica"/>
          <w:color w:val="000000"/>
        </w:rPr>
        <w:t xml:space="preserve"> per our website and attached to your invoice.</w:t>
      </w:r>
    </w:p>
    <w:p w:rsidR="00A85AFB" w:rsidRDefault="00A85AFB" w:rsidP="00A85AFB">
      <w:pPr>
        <w:pStyle w:val="NoSpacing"/>
        <w:spacing w:line="276" w:lineRule="auto"/>
        <w:rPr>
          <w:rFonts w:cs="Helvetica"/>
          <w:color w:val="000000"/>
        </w:rPr>
      </w:pPr>
    </w:p>
    <w:p w:rsidR="00A85AFB" w:rsidRDefault="00A85AFB" w:rsidP="00A85AFB">
      <w:pPr>
        <w:pStyle w:val="NoSpacing"/>
        <w:spacing w:line="276" w:lineRule="auto"/>
        <w:rPr>
          <w:color w:val="000000" w:themeColor="text1"/>
          <w:lang w:val="en-ZA" w:eastAsia="en-ZA"/>
        </w:rPr>
      </w:pPr>
      <w:r w:rsidRPr="00A85AFB">
        <w:rPr>
          <w:color w:val="000000" w:themeColor="text1"/>
          <w:u w:val="single"/>
          <w:lang w:val="en-ZA" w:eastAsia="en-ZA"/>
        </w:rPr>
        <w:t>Minimum stay</w:t>
      </w:r>
      <w:r w:rsidRPr="00A85AFB">
        <w:rPr>
          <w:color w:val="000000" w:themeColor="text1"/>
          <w:lang w:val="en-ZA" w:eastAsia="en-ZA"/>
        </w:rPr>
        <w:t>:</w:t>
      </w:r>
    </w:p>
    <w:p w:rsidR="00A85AFB" w:rsidRPr="00A85AFB" w:rsidRDefault="00A85AFB" w:rsidP="00A85AFB">
      <w:pPr>
        <w:pStyle w:val="NoSpacing"/>
        <w:spacing w:line="276" w:lineRule="auto"/>
        <w:rPr>
          <w:color w:val="000000" w:themeColor="text1"/>
          <w:lang w:val="en-ZA" w:eastAsia="en-ZA"/>
        </w:rPr>
      </w:pPr>
    </w:p>
    <w:p w:rsidR="00A85AFB" w:rsidRPr="00A85AFB" w:rsidRDefault="00A85AFB" w:rsidP="00A85AFB">
      <w:pPr>
        <w:pStyle w:val="NoSpacing"/>
        <w:numPr>
          <w:ilvl w:val="0"/>
          <w:numId w:val="10"/>
        </w:numPr>
        <w:spacing w:line="276" w:lineRule="auto"/>
        <w:rPr>
          <w:color w:val="000000" w:themeColor="text1"/>
          <w:lang w:val="en-ZA" w:eastAsia="en-ZA"/>
        </w:rPr>
      </w:pPr>
      <w:r w:rsidRPr="00A85AFB">
        <w:rPr>
          <w:color w:val="000000" w:themeColor="text1"/>
          <w:lang w:val="en-ZA" w:eastAsia="en-ZA"/>
        </w:rPr>
        <w:t>During High Season (15 Nov – 15 Jan) a minimum stay of 7 nights is required</w:t>
      </w:r>
    </w:p>
    <w:p w:rsidR="00A85AFB" w:rsidRPr="00A85AFB" w:rsidRDefault="00A85AFB" w:rsidP="00A85AFB">
      <w:pPr>
        <w:pStyle w:val="NoSpacing"/>
        <w:numPr>
          <w:ilvl w:val="0"/>
          <w:numId w:val="10"/>
        </w:numPr>
        <w:spacing w:line="276" w:lineRule="auto"/>
        <w:rPr>
          <w:color w:val="000000" w:themeColor="text1"/>
          <w:lang w:val="en-ZA" w:eastAsia="en-ZA"/>
        </w:rPr>
      </w:pPr>
      <w:r w:rsidRPr="00A85AFB">
        <w:rPr>
          <w:color w:val="000000" w:themeColor="text1"/>
          <w:lang w:val="en-ZA" w:eastAsia="en-ZA"/>
        </w:rPr>
        <w:t>During the Easter School Holiday Season a minimum stay of 5 nights is required</w:t>
      </w:r>
    </w:p>
    <w:p w:rsidR="00A85AFB" w:rsidRPr="00A85AFB" w:rsidRDefault="00A85AFB" w:rsidP="00A85AFB">
      <w:pPr>
        <w:pStyle w:val="NoSpacing"/>
        <w:numPr>
          <w:ilvl w:val="0"/>
          <w:numId w:val="10"/>
        </w:numPr>
        <w:spacing w:line="276" w:lineRule="auto"/>
        <w:rPr>
          <w:color w:val="000000" w:themeColor="text1"/>
          <w:lang w:val="en-ZA" w:eastAsia="en-ZA"/>
        </w:rPr>
      </w:pPr>
      <w:r w:rsidRPr="00A85AFB">
        <w:rPr>
          <w:color w:val="000000" w:themeColor="text1"/>
          <w:lang w:val="en-ZA" w:eastAsia="en-ZA"/>
        </w:rPr>
        <w:t>During the rest of the year a minimum stay of 3 nights is required</w:t>
      </w:r>
    </w:p>
    <w:p w:rsidR="00A85AFB" w:rsidRPr="00A85AFB" w:rsidRDefault="00A85AFB" w:rsidP="00A85AFB">
      <w:pPr>
        <w:pStyle w:val="NoSpacing"/>
        <w:spacing w:line="276" w:lineRule="auto"/>
      </w:pPr>
    </w:p>
    <w:p w:rsidR="00A85AFB" w:rsidRDefault="00A85AFB" w:rsidP="00A85AFB">
      <w:pPr>
        <w:pStyle w:val="NoSpacing"/>
        <w:spacing w:line="276" w:lineRule="auto"/>
        <w:rPr>
          <w:rFonts w:cs="Helvetica"/>
          <w:color w:val="000000" w:themeColor="text1"/>
          <w:u w:val="single"/>
          <w:lang w:val="en-ZA" w:eastAsia="en-ZA"/>
        </w:rPr>
      </w:pPr>
      <w:r w:rsidRPr="00A85AFB">
        <w:rPr>
          <w:rFonts w:cs="Helvetica"/>
          <w:color w:val="000000" w:themeColor="text1"/>
          <w:u w:val="single"/>
          <w:lang w:val="en-ZA" w:eastAsia="en-ZA"/>
        </w:rPr>
        <w:t>Cancellation Policy:</w:t>
      </w:r>
    </w:p>
    <w:p w:rsidR="00A85AFB" w:rsidRPr="00A85AFB" w:rsidRDefault="00A85AFB" w:rsidP="00A85AFB">
      <w:pPr>
        <w:pStyle w:val="NoSpacing"/>
        <w:spacing w:line="276" w:lineRule="auto"/>
        <w:rPr>
          <w:rFonts w:cs="Helvetica"/>
          <w:color w:val="000000" w:themeColor="text1"/>
          <w:u w:val="single"/>
          <w:lang w:val="en-ZA" w:eastAsia="en-ZA"/>
        </w:rPr>
      </w:pPr>
    </w:p>
    <w:p w:rsidR="00A85AFB" w:rsidRPr="00A85AFB" w:rsidRDefault="00A85AFB" w:rsidP="00A85AFB">
      <w:pPr>
        <w:pStyle w:val="NoSpacing"/>
        <w:spacing w:line="276" w:lineRule="auto"/>
        <w:rPr>
          <w:rFonts w:cs="Helvetica"/>
          <w:color w:val="000000"/>
        </w:rPr>
      </w:pPr>
      <w:r w:rsidRPr="00A85AFB">
        <w:rPr>
          <w:color w:val="000000"/>
          <w:lang w:val="en-ZA" w:eastAsia="en-ZA"/>
        </w:rPr>
        <w:t>Cancellations will attract the following charges (All exclude the Key, Cleaning and Breakage Deposit as well as extras paid in advance, for instance cleaning etc.):</w:t>
      </w:r>
    </w:p>
    <w:p w:rsidR="00A85AFB" w:rsidRPr="00A85AFB" w:rsidRDefault="00A85AFB" w:rsidP="00A85AFB">
      <w:pPr>
        <w:pStyle w:val="NoSpacing"/>
        <w:numPr>
          <w:ilvl w:val="0"/>
          <w:numId w:val="9"/>
        </w:numPr>
        <w:spacing w:line="276" w:lineRule="auto"/>
        <w:rPr>
          <w:color w:val="000000"/>
          <w:lang w:val="en-ZA" w:eastAsia="en-ZA"/>
        </w:rPr>
      </w:pPr>
      <w:r w:rsidRPr="00A85AFB">
        <w:rPr>
          <w:color w:val="000000"/>
          <w:lang w:val="en-ZA" w:eastAsia="en-ZA"/>
        </w:rPr>
        <w:t>100% cancellation charge for total services reserved if cancelled 6 or fewer days in advance; (this includes all ‘no-shows’ – non arrivals without written cancellation)</w:t>
      </w:r>
    </w:p>
    <w:p w:rsidR="00A85AFB" w:rsidRPr="00A85AFB" w:rsidRDefault="00A85AFB" w:rsidP="00A85AFB">
      <w:pPr>
        <w:pStyle w:val="NoSpacing"/>
        <w:numPr>
          <w:ilvl w:val="0"/>
          <w:numId w:val="9"/>
        </w:numPr>
        <w:spacing w:line="276" w:lineRule="auto"/>
        <w:rPr>
          <w:color w:val="000000"/>
          <w:lang w:val="en-ZA" w:eastAsia="en-ZA"/>
        </w:rPr>
      </w:pPr>
      <w:r w:rsidRPr="00A85AFB">
        <w:rPr>
          <w:color w:val="000000"/>
          <w:lang w:val="en-ZA" w:eastAsia="en-ZA"/>
        </w:rPr>
        <w:t>75% cancellation charge for total services reserved if cancelled between 7 and 14 days prior to arrival</w:t>
      </w:r>
    </w:p>
    <w:p w:rsidR="00A85AFB" w:rsidRPr="00A85AFB" w:rsidRDefault="00A85AFB" w:rsidP="00A85AFB">
      <w:pPr>
        <w:pStyle w:val="NoSpacing"/>
        <w:numPr>
          <w:ilvl w:val="0"/>
          <w:numId w:val="9"/>
        </w:numPr>
        <w:spacing w:line="276" w:lineRule="auto"/>
        <w:rPr>
          <w:color w:val="000000"/>
          <w:lang w:val="en-ZA" w:eastAsia="en-ZA"/>
        </w:rPr>
      </w:pPr>
      <w:r w:rsidRPr="00A85AFB">
        <w:rPr>
          <w:color w:val="000000"/>
          <w:lang w:val="en-ZA" w:eastAsia="en-ZA"/>
        </w:rPr>
        <w:t>50% cancellation charge as outlined above if cancelled between 15 and 21 days prior to arrival</w:t>
      </w:r>
    </w:p>
    <w:p w:rsidR="00A85AFB" w:rsidRPr="00A85AFB" w:rsidRDefault="00A85AFB" w:rsidP="00A85AFB">
      <w:pPr>
        <w:pStyle w:val="NoSpacing"/>
        <w:numPr>
          <w:ilvl w:val="0"/>
          <w:numId w:val="9"/>
        </w:numPr>
        <w:spacing w:line="276" w:lineRule="auto"/>
        <w:rPr>
          <w:color w:val="000000"/>
          <w:lang w:val="en-ZA" w:eastAsia="en-ZA"/>
        </w:rPr>
      </w:pPr>
      <w:r w:rsidRPr="00A85AFB">
        <w:rPr>
          <w:color w:val="000000"/>
          <w:lang w:val="en-ZA" w:eastAsia="en-ZA"/>
        </w:rPr>
        <w:t>25% cancellation charge as outlined above if cancelled between 22 and 30 days prior to arrival</w:t>
      </w:r>
    </w:p>
    <w:p w:rsidR="00A85AFB" w:rsidRPr="00A85AFB" w:rsidRDefault="00A85AFB" w:rsidP="00A85AFB">
      <w:pPr>
        <w:pStyle w:val="NoSpacing"/>
        <w:numPr>
          <w:ilvl w:val="0"/>
          <w:numId w:val="9"/>
        </w:numPr>
        <w:spacing w:line="276" w:lineRule="auto"/>
        <w:rPr>
          <w:color w:val="000000"/>
          <w:lang w:val="en-ZA" w:eastAsia="en-ZA"/>
        </w:rPr>
      </w:pPr>
      <w:r w:rsidRPr="00A85AFB">
        <w:rPr>
          <w:color w:val="000000"/>
          <w:lang w:val="en-ZA" w:eastAsia="en-ZA"/>
        </w:rPr>
        <w:t>0% cancellation charge if cancelled 31 or more days prior to arrival</w:t>
      </w:r>
    </w:p>
    <w:p w:rsidR="00A85AFB" w:rsidRPr="00A85AFB" w:rsidRDefault="00A85AFB" w:rsidP="00A85AFB">
      <w:pPr>
        <w:pStyle w:val="NoSpacing"/>
        <w:spacing w:line="276" w:lineRule="auto"/>
        <w:rPr>
          <w:color w:val="000000"/>
        </w:rPr>
      </w:pPr>
    </w:p>
    <w:p w:rsidR="00A85AFB" w:rsidRDefault="00A85AFB" w:rsidP="00A85AFB">
      <w:pPr>
        <w:pStyle w:val="NoSpacing"/>
        <w:spacing w:line="276" w:lineRule="auto"/>
        <w:rPr>
          <w:rFonts w:cs="Helvetica"/>
          <w:lang w:val="en-ZA"/>
        </w:rPr>
      </w:pPr>
      <w:r w:rsidRPr="00A85AFB">
        <w:rPr>
          <w:rFonts w:cs="Helvetica"/>
          <w:u w:val="single"/>
          <w:lang w:val="en-ZA"/>
        </w:rPr>
        <w:t>Check-In and Checkout</w:t>
      </w:r>
      <w:r w:rsidRPr="00A85AFB">
        <w:rPr>
          <w:rFonts w:cs="Helvetica"/>
          <w:lang w:val="en-ZA"/>
        </w:rPr>
        <w:t>:</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numPr>
          <w:ilvl w:val="0"/>
          <w:numId w:val="8"/>
        </w:numPr>
        <w:spacing w:line="276" w:lineRule="auto"/>
        <w:rPr>
          <w:rFonts w:cs="Helvetica"/>
          <w:lang w:val="en-ZA"/>
        </w:rPr>
      </w:pPr>
      <w:r w:rsidRPr="00A85AFB">
        <w:rPr>
          <w:rFonts w:cs="Helvetica"/>
          <w:lang w:val="en-ZA"/>
        </w:rPr>
        <w:t xml:space="preserve">Check-in time is strictly from 14h00 onward. </w:t>
      </w:r>
    </w:p>
    <w:p w:rsidR="00A85AFB" w:rsidRDefault="00A85AFB" w:rsidP="00A85AFB">
      <w:pPr>
        <w:pStyle w:val="NoSpacing"/>
        <w:numPr>
          <w:ilvl w:val="0"/>
          <w:numId w:val="8"/>
        </w:numPr>
        <w:spacing w:line="276" w:lineRule="auto"/>
        <w:rPr>
          <w:rFonts w:cs="Helvetica"/>
          <w:lang w:val="en-ZA"/>
        </w:rPr>
      </w:pPr>
      <w:r w:rsidRPr="00A85AFB">
        <w:rPr>
          <w:rFonts w:cs="Helvetica"/>
          <w:lang w:val="en-ZA"/>
        </w:rPr>
        <w:lastRenderedPageBreak/>
        <w:t xml:space="preserve">Check-out time is strictly at </w:t>
      </w:r>
      <w:r w:rsidRPr="00A85AFB">
        <w:rPr>
          <w:rFonts w:cs="Helvetica"/>
          <w:b/>
          <w:bCs/>
          <w:lang w:val="en-ZA"/>
        </w:rPr>
        <w:t xml:space="preserve">10h00 </w:t>
      </w:r>
      <w:r w:rsidRPr="00A85AFB">
        <w:rPr>
          <w:rFonts w:cs="Helvetica"/>
          <w:lang w:val="en-ZA"/>
        </w:rPr>
        <w:t xml:space="preserve">on the last day of your stay. Please make sure the house is locked, windows closed and air cons off when departing. Any house that is not vacated by 10h00 will be subject to a surcharge of R200 per hour or part thereof, for each hour exceeding the check-out time. This surcharge will automatically be deducted from the Key, Cleaning and Breakage deposit. </w:t>
      </w:r>
    </w:p>
    <w:p w:rsid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pPr>
      <w:r w:rsidRPr="00A85AFB">
        <w:t>No check-ins or check-outs are offered on Good Friday, Christmas Day or New Year's Day</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rPr>
          <w:rFonts w:cs="Helvetica"/>
          <w:u w:val="single"/>
          <w:lang w:val="en-ZA"/>
        </w:rPr>
      </w:pPr>
      <w:r w:rsidRPr="00A85AFB">
        <w:rPr>
          <w:rFonts w:cs="Helvetica"/>
          <w:u w:val="single"/>
          <w:lang w:val="en-ZA"/>
        </w:rPr>
        <w:t>Pets:</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rPr>
          <w:rFonts w:cs="Helvetica"/>
          <w:lang w:val="en-ZA"/>
        </w:rPr>
      </w:pPr>
      <w:r w:rsidRPr="00A85AFB">
        <w:rPr>
          <w:rFonts w:cs="Helvetica"/>
          <w:lang w:val="en-ZA"/>
        </w:rPr>
        <w:t>Strictly no pets are allowed in any house not specifically identified as pet friendly when you make your booking. Our p</w:t>
      </w:r>
      <w:r w:rsidRPr="00A85AFB">
        <w:rPr>
          <w:rFonts w:cs="Helvetica"/>
        </w:rPr>
        <w:t>et friendly houses only alllow dogs and is charged at R250 per dog per booking. No cats or any o</w:t>
      </w:r>
      <w:r w:rsidR="00CF3C3E">
        <w:rPr>
          <w:rFonts w:cs="Helvetica"/>
        </w:rPr>
        <w:t>ther pets that might be harmful</w:t>
      </w:r>
      <w:r w:rsidRPr="00A85AFB">
        <w:rPr>
          <w:rFonts w:cs="Helvetica"/>
        </w:rPr>
        <w:t xml:space="preserve"> to the surrounding wildlife are permitted. </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rPr>
          <w:rFonts w:cs="Helvetica"/>
          <w:lang w:val="en-ZA"/>
        </w:rPr>
      </w:pPr>
      <w:r w:rsidRPr="00A85AFB">
        <w:rPr>
          <w:rFonts w:cs="Helvetica"/>
          <w:u w:val="single"/>
          <w:lang w:val="en-ZA"/>
        </w:rPr>
        <w:t>General</w:t>
      </w:r>
      <w:r w:rsidRPr="00A85AFB">
        <w:rPr>
          <w:rFonts w:cs="Helvetica"/>
          <w:lang w:val="en-ZA"/>
        </w:rPr>
        <w:t>:</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rPr>
          <w:rFonts w:cs="Helvetica"/>
          <w:lang w:val="en-ZA"/>
        </w:rPr>
      </w:pPr>
      <w:r w:rsidRPr="00A85AFB">
        <w:rPr>
          <w:rFonts w:cs="Helvetica"/>
          <w:lang w:val="en-ZA"/>
        </w:rPr>
        <w:t>Please note that all our rental houses are Self-Catering; therefore we ONLY provide a starter kit that consists of the following:</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Small amount of dishwashing liquid and/or 2 dishwasher blocks</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One kitchen cloth an one dish towel</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Two rubbish</w:t>
      </w:r>
      <w:r>
        <w:rPr>
          <w:rFonts w:cs="Helvetica"/>
          <w:color w:val="000000" w:themeColor="text1"/>
          <w:lang w:val="en-ZA"/>
        </w:rPr>
        <w:t xml:space="preserve"> bin</w:t>
      </w:r>
      <w:r w:rsidRPr="00A85AFB">
        <w:rPr>
          <w:rFonts w:cs="Helvetica"/>
          <w:color w:val="000000" w:themeColor="text1"/>
          <w:lang w:val="en-ZA"/>
        </w:rPr>
        <w:t xml:space="preserve"> bags</w:t>
      </w:r>
      <w:r>
        <w:rPr>
          <w:rFonts w:cs="Helvetica"/>
          <w:color w:val="000000" w:themeColor="text1"/>
          <w:lang w:val="en-ZA"/>
        </w:rPr>
        <w:t xml:space="preserve"> </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Toilet paper – 1 roll per bathroom</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 xml:space="preserve">Couple of candles and matches </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Small amount of salt and pepper</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 xml:space="preserve">A small bundle of wood and firelighters </w:t>
      </w:r>
    </w:p>
    <w:p w:rsidR="00A85AFB" w:rsidRPr="00A85AFB" w:rsidRDefault="00A85AFB" w:rsidP="00A85AFB">
      <w:pPr>
        <w:pStyle w:val="NoSpacing"/>
        <w:numPr>
          <w:ilvl w:val="0"/>
          <w:numId w:val="11"/>
        </w:numPr>
        <w:spacing w:line="276" w:lineRule="auto"/>
        <w:rPr>
          <w:rFonts w:cs="Helvetica"/>
          <w:color w:val="000000" w:themeColor="text1"/>
          <w:lang w:val="en-ZA"/>
        </w:rPr>
      </w:pPr>
      <w:r w:rsidRPr="00A85AFB">
        <w:rPr>
          <w:rFonts w:cs="Helvetica"/>
          <w:color w:val="000000" w:themeColor="text1"/>
          <w:lang w:val="en-ZA"/>
        </w:rPr>
        <w:t>Coffee, milk and sugar – just enough to get you going for that first day/night</w:t>
      </w:r>
    </w:p>
    <w:p w:rsidR="00A85AFB" w:rsidRPr="00A85AFB" w:rsidRDefault="00A85AFB" w:rsidP="00A85AFB">
      <w:pPr>
        <w:pStyle w:val="NoSpacing"/>
        <w:spacing w:line="276" w:lineRule="auto"/>
        <w:rPr>
          <w:rFonts w:cs="Helvetica"/>
          <w:color w:val="000000" w:themeColor="text1"/>
          <w:lang w:val="en-ZA"/>
        </w:rPr>
      </w:pPr>
    </w:p>
    <w:p w:rsidR="00A85AFB" w:rsidRPr="00A85AFB" w:rsidRDefault="00A85AFB" w:rsidP="00A85AFB">
      <w:pPr>
        <w:pStyle w:val="NoSpacing"/>
        <w:spacing w:line="276" w:lineRule="auto"/>
        <w:rPr>
          <w:rFonts w:cs="Helvetica"/>
          <w:lang w:val="en-ZA"/>
        </w:rPr>
      </w:pPr>
      <w:r w:rsidRPr="00A85AFB">
        <w:rPr>
          <w:rFonts w:cs="Helvetica"/>
          <w:u w:val="single"/>
          <w:lang w:val="en-ZA"/>
        </w:rPr>
        <w:t>We do not provide swimming / beach towels. Towels in the houses are only to be used for bathing / showering</w:t>
      </w:r>
      <w:r w:rsidRPr="00A85AFB">
        <w:rPr>
          <w:rFonts w:cs="Helvetica"/>
          <w:lang w:val="en-ZA"/>
        </w:rPr>
        <w:t xml:space="preserve">. </w:t>
      </w:r>
    </w:p>
    <w:p w:rsidR="00A85AFB" w:rsidRPr="00A85AFB" w:rsidRDefault="00A85AFB" w:rsidP="00A85AFB">
      <w:pPr>
        <w:pStyle w:val="NoSpacing"/>
        <w:spacing w:line="276" w:lineRule="auto"/>
        <w:rPr>
          <w:rFonts w:cs="Helvetica"/>
          <w:lang w:val="en-ZA"/>
        </w:rPr>
      </w:pPr>
    </w:p>
    <w:p w:rsidR="00A85AFB" w:rsidRPr="00A85AFB" w:rsidRDefault="00A85AFB" w:rsidP="00A85AFB">
      <w:pPr>
        <w:pStyle w:val="NoSpacing"/>
        <w:spacing w:line="276" w:lineRule="auto"/>
        <w:rPr>
          <w:rFonts w:cs="Helvetica"/>
          <w:lang w:val="en-ZA"/>
        </w:rPr>
      </w:pPr>
      <w:r w:rsidRPr="00A85AFB">
        <w:rPr>
          <w:rFonts w:cs="Helvetica"/>
          <w:lang w:val="en-ZA"/>
        </w:rPr>
        <w:t>In addition to the above bring along your own toiletries, food &amp; drinks.</w:t>
      </w:r>
    </w:p>
    <w:p w:rsidR="00A85AFB" w:rsidRDefault="00A85AFB" w:rsidP="00A85AFB">
      <w:pPr>
        <w:pStyle w:val="NoSpacing"/>
        <w:spacing w:line="276" w:lineRule="auto"/>
        <w:rPr>
          <w:color w:val="000000"/>
        </w:rPr>
      </w:pPr>
    </w:p>
    <w:p w:rsidR="00CE08A0" w:rsidRPr="00CE08A0" w:rsidRDefault="00CE08A0" w:rsidP="00CE08A0">
      <w:pPr>
        <w:spacing w:after="0"/>
        <w:rPr>
          <w:rFonts w:cs="Helvetica"/>
          <w:lang w:val="en-GB"/>
        </w:rPr>
      </w:pPr>
      <w:r>
        <w:rPr>
          <w:rFonts w:cs="Helvetica"/>
          <w:lang w:val="en-GB"/>
        </w:rPr>
        <w:t xml:space="preserve">Lastly, please note </w:t>
      </w:r>
      <w:r w:rsidRPr="00CE08A0">
        <w:rPr>
          <w:rFonts w:cs="Helvetica"/>
          <w:lang w:val="en-GB"/>
        </w:rPr>
        <w:t>Nature’s Valley Holidays is not registered with the Estate Agency Affairs Board (EAAB) as a Letting Agent</w:t>
      </w:r>
      <w:r>
        <w:rPr>
          <w:rFonts w:cs="Helvetica"/>
          <w:lang w:val="en-GB"/>
        </w:rPr>
        <w:t>. We</w:t>
      </w:r>
      <w:r w:rsidRPr="00CE08A0">
        <w:rPr>
          <w:rFonts w:cs="Helvetica"/>
          <w:lang w:val="en-GB"/>
        </w:rPr>
        <w:t xml:space="preserve"> a</w:t>
      </w:r>
      <w:r>
        <w:rPr>
          <w:rFonts w:cs="Helvetica"/>
          <w:lang w:val="en-GB"/>
        </w:rPr>
        <w:t>re</w:t>
      </w:r>
      <w:r w:rsidRPr="00CE08A0">
        <w:rPr>
          <w:rFonts w:cs="Helvetica"/>
          <w:lang w:val="en-GB"/>
        </w:rPr>
        <w:t xml:space="preserve"> </w:t>
      </w:r>
      <w:r>
        <w:rPr>
          <w:rFonts w:cs="Helvetica"/>
          <w:lang w:val="en-GB"/>
        </w:rPr>
        <w:t xml:space="preserve">a </w:t>
      </w:r>
      <w:r w:rsidRPr="00CE08A0">
        <w:rPr>
          <w:rFonts w:cs="Helvetica"/>
          <w:lang w:val="en-GB"/>
        </w:rPr>
        <w:t>well-established private self-catering accommodation rental service provider who resides in Nature’s Valley.</w:t>
      </w:r>
    </w:p>
    <w:p w:rsidR="00CE08A0" w:rsidRDefault="00CE08A0" w:rsidP="00A85AFB">
      <w:pPr>
        <w:pStyle w:val="NoSpacing"/>
        <w:spacing w:line="276" w:lineRule="auto"/>
        <w:rPr>
          <w:color w:val="000000"/>
        </w:rPr>
      </w:pPr>
    </w:p>
    <w:p w:rsidR="00A85AFB" w:rsidRDefault="00A85AFB" w:rsidP="00A85AFB">
      <w:pPr>
        <w:pStyle w:val="NoSpacing"/>
        <w:spacing w:line="276" w:lineRule="auto"/>
        <w:rPr>
          <w:color w:val="000000"/>
        </w:rPr>
      </w:pPr>
      <w:r>
        <w:rPr>
          <w:color w:val="000000"/>
        </w:rPr>
        <w:t xml:space="preserve">I look forward to confirm availability within the following 5 working days. </w:t>
      </w:r>
    </w:p>
    <w:p w:rsidR="00A85AFB" w:rsidRDefault="00A85AFB" w:rsidP="00A85AFB">
      <w:pPr>
        <w:pStyle w:val="NoSpacing"/>
        <w:spacing w:line="276" w:lineRule="auto"/>
        <w:rPr>
          <w:color w:val="000000"/>
        </w:rPr>
      </w:pPr>
    </w:p>
    <w:p w:rsidR="00A85AFB" w:rsidRDefault="00A85AFB" w:rsidP="00A85AFB">
      <w:pPr>
        <w:pStyle w:val="NoSpacing"/>
        <w:spacing w:line="276" w:lineRule="auto"/>
        <w:rPr>
          <w:color w:val="000000"/>
        </w:rPr>
      </w:pPr>
      <w:r>
        <w:rPr>
          <w:color w:val="000000"/>
        </w:rPr>
        <w:t>Kind Regards,</w:t>
      </w:r>
    </w:p>
    <w:p w:rsidR="00A85AFB" w:rsidRDefault="00A85AFB" w:rsidP="00A85AFB">
      <w:pPr>
        <w:pStyle w:val="NoSpacing"/>
        <w:spacing w:line="276" w:lineRule="auto"/>
        <w:rPr>
          <w:color w:val="000000"/>
        </w:rPr>
      </w:pPr>
    </w:p>
    <w:p w:rsidR="00A85AFB" w:rsidRPr="00A85AFB" w:rsidRDefault="00E62E33" w:rsidP="00A85AFB">
      <w:pPr>
        <w:pStyle w:val="NoSpacing"/>
        <w:spacing w:line="276" w:lineRule="auto"/>
        <w:rPr>
          <w:color w:val="000000"/>
        </w:rPr>
      </w:pPr>
      <w:r w:rsidRPr="00E62E33">
        <w:rPr>
          <w:b/>
          <w:color w:val="000000"/>
          <w:highlight w:val="magenta"/>
        </w:rPr>
        <w:t xml:space="preserve">Signature and logo </w:t>
      </w:r>
      <w:proofErr w:type="spellStart"/>
      <w:r w:rsidRPr="00E62E33">
        <w:rPr>
          <w:b/>
          <w:color w:val="000000"/>
          <w:highlight w:val="magenta"/>
        </w:rPr>
        <w:t>asb</w:t>
      </w:r>
      <w:proofErr w:type="spellEnd"/>
      <w:r w:rsidRPr="00E62E33">
        <w:rPr>
          <w:b/>
          <w:color w:val="000000"/>
          <w:highlight w:val="magenta"/>
        </w:rPr>
        <w:t xml:space="preserve"> Theresa</w:t>
      </w:r>
    </w:p>
    <w:p w:rsidR="0079397A" w:rsidRPr="00A85AFB" w:rsidRDefault="008A283A" w:rsidP="00A85AFB">
      <w:pPr>
        <w:pStyle w:val="NoSpacing"/>
        <w:spacing w:line="276" w:lineRule="auto"/>
        <w:rPr>
          <w:rFonts w:cs="Helvetica"/>
          <w:color w:val="000000"/>
        </w:rPr>
      </w:pPr>
    </w:p>
    <w:sectPr w:rsidR="0079397A" w:rsidRPr="00A85A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3A" w:rsidRDefault="008A283A">
      <w:pPr>
        <w:spacing w:after="0" w:line="240" w:lineRule="auto"/>
      </w:pPr>
      <w:r>
        <w:separator/>
      </w:r>
    </w:p>
  </w:endnote>
  <w:endnote w:type="continuationSeparator" w:id="0">
    <w:p w:rsidR="008A283A" w:rsidRDefault="008A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42776"/>
      <w:docPartObj>
        <w:docPartGallery w:val="Page Numbers (Bottom of Page)"/>
        <w:docPartUnique/>
      </w:docPartObj>
    </w:sdtPr>
    <w:sdtEndPr>
      <w:rPr>
        <w:noProof/>
      </w:rPr>
    </w:sdtEndPr>
    <w:sdtContent>
      <w:p w:rsidR="00D9493E" w:rsidRDefault="007F3704">
        <w:pPr>
          <w:pStyle w:val="Footer"/>
          <w:jc w:val="right"/>
        </w:pPr>
        <w:r>
          <w:fldChar w:fldCharType="begin"/>
        </w:r>
        <w:r>
          <w:instrText xml:space="preserve"> PAGE   \* MERGEFORMAT </w:instrText>
        </w:r>
        <w:r>
          <w:fldChar w:fldCharType="separate"/>
        </w:r>
        <w:r w:rsidR="00E62E33">
          <w:rPr>
            <w:noProof/>
          </w:rPr>
          <w:t>3</w:t>
        </w:r>
        <w:r>
          <w:rPr>
            <w:noProof/>
          </w:rPr>
          <w:fldChar w:fldCharType="end"/>
        </w:r>
      </w:p>
    </w:sdtContent>
  </w:sdt>
  <w:p w:rsidR="00D9493E" w:rsidRDefault="008A2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3A" w:rsidRDefault="008A283A">
      <w:pPr>
        <w:spacing w:after="0" w:line="240" w:lineRule="auto"/>
      </w:pPr>
      <w:r>
        <w:separator/>
      </w:r>
    </w:p>
  </w:footnote>
  <w:footnote w:type="continuationSeparator" w:id="0">
    <w:p w:rsidR="008A283A" w:rsidRDefault="008A2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626"/>
    <w:multiLevelType w:val="hybridMultilevel"/>
    <w:tmpl w:val="C59C74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B533226"/>
    <w:multiLevelType w:val="hybridMultilevel"/>
    <w:tmpl w:val="3286BAB8"/>
    <w:lvl w:ilvl="0" w:tplc="4B320A92">
      <w:start w:val="84"/>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E3A74C2"/>
    <w:multiLevelType w:val="hybridMultilevel"/>
    <w:tmpl w:val="088A1A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5C55FA6"/>
    <w:multiLevelType w:val="hybridMultilevel"/>
    <w:tmpl w:val="47C26C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70A0418"/>
    <w:multiLevelType w:val="hybridMultilevel"/>
    <w:tmpl w:val="810080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FFD72BE"/>
    <w:multiLevelType w:val="hybridMultilevel"/>
    <w:tmpl w:val="85D22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78A153D"/>
    <w:multiLevelType w:val="hybridMultilevel"/>
    <w:tmpl w:val="3BB4D8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7DB334E"/>
    <w:multiLevelType w:val="hybridMultilevel"/>
    <w:tmpl w:val="E84081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5D1B16"/>
    <w:multiLevelType w:val="hybridMultilevel"/>
    <w:tmpl w:val="4AECC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33605D8"/>
    <w:multiLevelType w:val="hybridMultilevel"/>
    <w:tmpl w:val="CDD02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704D1B93"/>
    <w:multiLevelType w:val="hybridMultilevel"/>
    <w:tmpl w:val="2CB485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5"/>
  </w:num>
  <w:num w:numId="6">
    <w:abstractNumId w:val="8"/>
  </w:num>
  <w:num w:numId="7">
    <w:abstractNumId w:val="4"/>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58"/>
    <w:rsid w:val="00057BFC"/>
    <w:rsid w:val="00070655"/>
    <w:rsid w:val="000D722F"/>
    <w:rsid w:val="000E5592"/>
    <w:rsid w:val="0014392A"/>
    <w:rsid w:val="00144C96"/>
    <w:rsid w:val="001F6324"/>
    <w:rsid w:val="00230457"/>
    <w:rsid w:val="002B49AE"/>
    <w:rsid w:val="003344BE"/>
    <w:rsid w:val="00364739"/>
    <w:rsid w:val="0040071D"/>
    <w:rsid w:val="00424545"/>
    <w:rsid w:val="00442A33"/>
    <w:rsid w:val="00470C40"/>
    <w:rsid w:val="004A7F71"/>
    <w:rsid w:val="004B6842"/>
    <w:rsid w:val="004E79BD"/>
    <w:rsid w:val="00552B6E"/>
    <w:rsid w:val="00563ADA"/>
    <w:rsid w:val="00603105"/>
    <w:rsid w:val="00604D1A"/>
    <w:rsid w:val="00620DBD"/>
    <w:rsid w:val="006358CB"/>
    <w:rsid w:val="006426F3"/>
    <w:rsid w:val="0067744B"/>
    <w:rsid w:val="006A22A5"/>
    <w:rsid w:val="006A4A51"/>
    <w:rsid w:val="006C215E"/>
    <w:rsid w:val="006C3806"/>
    <w:rsid w:val="00703B5C"/>
    <w:rsid w:val="00745B5F"/>
    <w:rsid w:val="00787658"/>
    <w:rsid w:val="007F3704"/>
    <w:rsid w:val="008459BF"/>
    <w:rsid w:val="008A283A"/>
    <w:rsid w:val="009405DF"/>
    <w:rsid w:val="0099339F"/>
    <w:rsid w:val="009A680B"/>
    <w:rsid w:val="009F7747"/>
    <w:rsid w:val="00A14518"/>
    <w:rsid w:val="00A85AFB"/>
    <w:rsid w:val="00AD7B8B"/>
    <w:rsid w:val="00B77BED"/>
    <w:rsid w:val="00BD471D"/>
    <w:rsid w:val="00C12E3E"/>
    <w:rsid w:val="00CC1C43"/>
    <w:rsid w:val="00CD6153"/>
    <w:rsid w:val="00CE08A0"/>
    <w:rsid w:val="00CF3C3E"/>
    <w:rsid w:val="00D17544"/>
    <w:rsid w:val="00D261A2"/>
    <w:rsid w:val="00D52A61"/>
    <w:rsid w:val="00DB5E28"/>
    <w:rsid w:val="00DC514D"/>
    <w:rsid w:val="00E62E33"/>
    <w:rsid w:val="00EE29E4"/>
    <w:rsid w:val="00F26311"/>
    <w:rsid w:val="00F4224D"/>
    <w:rsid w:val="00FB3FEC"/>
    <w:rsid w:val="00FB7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AE"/>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65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87658"/>
    <w:rPr>
      <w:lang w:val="en-GB"/>
    </w:rPr>
  </w:style>
  <w:style w:type="table" w:customStyle="1" w:styleId="TableGrid2">
    <w:name w:val="Table Grid2"/>
    <w:basedOn w:val="TableNormal"/>
    <w:next w:val="TableGrid"/>
    <w:uiPriority w:val="59"/>
    <w:rsid w:val="00787658"/>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87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658"/>
    <w:rPr>
      <w:rFonts w:ascii="Tahoma" w:hAnsi="Tahoma" w:cs="Tahoma"/>
      <w:sz w:val="16"/>
      <w:szCs w:val="16"/>
      <w:lang w:val="af-ZA"/>
    </w:rPr>
  </w:style>
  <w:style w:type="paragraph" w:styleId="NoSpacing">
    <w:name w:val="No Spacing"/>
    <w:uiPriority w:val="1"/>
    <w:qFormat/>
    <w:rsid w:val="006C215E"/>
    <w:pPr>
      <w:spacing w:after="0" w:line="240" w:lineRule="auto"/>
    </w:pPr>
    <w:rPr>
      <w:lang w:val="en-GB"/>
    </w:rPr>
  </w:style>
  <w:style w:type="character" w:styleId="CommentReference">
    <w:name w:val="annotation reference"/>
    <w:basedOn w:val="DefaultParagraphFont"/>
    <w:uiPriority w:val="99"/>
    <w:semiHidden/>
    <w:unhideWhenUsed/>
    <w:rsid w:val="0040071D"/>
    <w:rPr>
      <w:sz w:val="16"/>
      <w:szCs w:val="16"/>
    </w:rPr>
  </w:style>
  <w:style w:type="paragraph" w:styleId="CommentText">
    <w:name w:val="annotation text"/>
    <w:basedOn w:val="Normal"/>
    <w:link w:val="CommentTextChar"/>
    <w:uiPriority w:val="99"/>
    <w:semiHidden/>
    <w:unhideWhenUsed/>
    <w:rsid w:val="0040071D"/>
    <w:pPr>
      <w:spacing w:line="240" w:lineRule="auto"/>
    </w:pPr>
    <w:rPr>
      <w:sz w:val="20"/>
      <w:szCs w:val="20"/>
    </w:rPr>
  </w:style>
  <w:style w:type="character" w:customStyle="1" w:styleId="CommentTextChar">
    <w:name w:val="Comment Text Char"/>
    <w:basedOn w:val="DefaultParagraphFont"/>
    <w:link w:val="CommentText"/>
    <w:uiPriority w:val="99"/>
    <w:semiHidden/>
    <w:rsid w:val="0040071D"/>
    <w:rPr>
      <w:sz w:val="20"/>
      <w:szCs w:val="20"/>
      <w:lang w:val="af-ZA"/>
    </w:rPr>
  </w:style>
  <w:style w:type="paragraph" w:styleId="CommentSubject">
    <w:name w:val="annotation subject"/>
    <w:basedOn w:val="CommentText"/>
    <w:next w:val="CommentText"/>
    <w:link w:val="CommentSubjectChar"/>
    <w:uiPriority w:val="99"/>
    <w:semiHidden/>
    <w:unhideWhenUsed/>
    <w:rsid w:val="0040071D"/>
    <w:rPr>
      <w:b/>
      <w:bCs/>
    </w:rPr>
  </w:style>
  <w:style w:type="character" w:customStyle="1" w:styleId="CommentSubjectChar">
    <w:name w:val="Comment Subject Char"/>
    <w:basedOn w:val="CommentTextChar"/>
    <w:link w:val="CommentSubject"/>
    <w:uiPriority w:val="99"/>
    <w:semiHidden/>
    <w:rsid w:val="0040071D"/>
    <w:rPr>
      <w:b/>
      <w:bCs/>
      <w:sz w:val="20"/>
      <w:szCs w:val="20"/>
      <w:lang w:val="af-ZA"/>
    </w:rPr>
  </w:style>
  <w:style w:type="paragraph" w:styleId="ListParagraph">
    <w:name w:val="List Paragraph"/>
    <w:basedOn w:val="Normal"/>
    <w:uiPriority w:val="34"/>
    <w:qFormat/>
    <w:rsid w:val="00A85AFB"/>
    <w:pPr>
      <w:ind w:left="720"/>
      <w:contextualSpacing/>
    </w:pPr>
  </w:style>
  <w:style w:type="character" w:styleId="Hyperlink">
    <w:name w:val="Hyperlink"/>
    <w:basedOn w:val="DefaultParagraphFont"/>
    <w:uiPriority w:val="99"/>
    <w:unhideWhenUsed/>
    <w:rsid w:val="00A85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AE"/>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65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87658"/>
    <w:rPr>
      <w:lang w:val="en-GB"/>
    </w:rPr>
  </w:style>
  <w:style w:type="table" w:customStyle="1" w:styleId="TableGrid2">
    <w:name w:val="Table Grid2"/>
    <w:basedOn w:val="TableNormal"/>
    <w:next w:val="TableGrid"/>
    <w:uiPriority w:val="59"/>
    <w:rsid w:val="00787658"/>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87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658"/>
    <w:rPr>
      <w:rFonts w:ascii="Tahoma" w:hAnsi="Tahoma" w:cs="Tahoma"/>
      <w:sz w:val="16"/>
      <w:szCs w:val="16"/>
      <w:lang w:val="af-ZA"/>
    </w:rPr>
  </w:style>
  <w:style w:type="paragraph" w:styleId="NoSpacing">
    <w:name w:val="No Spacing"/>
    <w:uiPriority w:val="1"/>
    <w:qFormat/>
    <w:rsid w:val="006C215E"/>
    <w:pPr>
      <w:spacing w:after="0" w:line="240" w:lineRule="auto"/>
    </w:pPr>
    <w:rPr>
      <w:lang w:val="en-GB"/>
    </w:rPr>
  </w:style>
  <w:style w:type="character" w:styleId="CommentReference">
    <w:name w:val="annotation reference"/>
    <w:basedOn w:val="DefaultParagraphFont"/>
    <w:uiPriority w:val="99"/>
    <w:semiHidden/>
    <w:unhideWhenUsed/>
    <w:rsid w:val="0040071D"/>
    <w:rPr>
      <w:sz w:val="16"/>
      <w:szCs w:val="16"/>
    </w:rPr>
  </w:style>
  <w:style w:type="paragraph" w:styleId="CommentText">
    <w:name w:val="annotation text"/>
    <w:basedOn w:val="Normal"/>
    <w:link w:val="CommentTextChar"/>
    <w:uiPriority w:val="99"/>
    <w:semiHidden/>
    <w:unhideWhenUsed/>
    <w:rsid w:val="0040071D"/>
    <w:pPr>
      <w:spacing w:line="240" w:lineRule="auto"/>
    </w:pPr>
    <w:rPr>
      <w:sz w:val="20"/>
      <w:szCs w:val="20"/>
    </w:rPr>
  </w:style>
  <w:style w:type="character" w:customStyle="1" w:styleId="CommentTextChar">
    <w:name w:val="Comment Text Char"/>
    <w:basedOn w:val="DefaultParagraphFont"/>
    <w:link w:val="CommentText"/>
    <w:uiPriority w:val="99"/>
    <w:semiHidden/>
    <w:rsid w:val="0040071D"/>
    <w:rPr>
      <w:sz w:val="20"/>
      <w:szCs w:val="20"/>
      <w:lang w:val="af-ZA"/>
    </w:rPr>
  </w:style>
  <w:style w:type="paragraph" w:styleId="CommentSubject">
    <w:name w:val="annotation subject"/>
    <w:basedOn w:val="CommentText"/>
    <w:next w:val="CommentText"/>
    <w:link w:val="CommentSubjectChar"/>
    <w:uiPriority w:val="99"/>
    <w:semiHidden/>
    <w:unhideWhenUsed/>
    <w:rsid w:val="0040071D"/>
    <w:rPr>
      <w:b/>
      <w:bCs/>
    </w:rPr>
  </w:style>
  <w:style w:type="character" w:customStyle="1" w:styleId="CommentSubjectChar">
    <w:name w:val="Comment Subject Char"/>
    <w:basedOn w:val="CommentTextChar"/>
    <w:link w:val="CommentSubject"/>
    <w:uiPriority w:val="99"/>
    <w:semiHidden/>
    <w:rsid w:val="0040071D"/>
    <w:rPr>
      <w:b/>
      <w:bCs/>
      <w:sz w:val="20"/>
      <w:szCs w:val="20"/>
      <w:lang w:val="af-ZA"/>
    </w:rPr>
  </w:style>
  <w:style w:type="paragraph" w:styleId="ListParagraph">
    <w:name w:val="List Paragraph"/>
    <w:basedOn w:val="Normal"/>
    <w:uiPriority w:val="34"/>
    <w:qFormat/>
    <w:rsid w:val="00A85AFB"/>
    <w:pPr>
      <w:ind w:left="720"/>
      <w:contextualSpacing/>
    </w:pPr>
  </w:style>
  <w:style w:type="character" w:styleId="Hyperlink">
    <w:name w:val="Hyperlink"/>
    <w:basedOn w:val="DefaultParagraphFont"/>
    <w:uiPriority w:val="99"/>
    <w:unhideWhenUsed/>
    <w:rsid w:val="00A85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7</cp:revision>
  <dcterms:created xsi:type="dcterms:W3CDTF">2023-03-02T07:57:00Z</dcterms:created>
  <dcterms:modified xsi:type="dcterms:W3CDTF">2023-03-10T09:17:00Z</dcterms:modified>
</cp:coreProperties>
</file>